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5CFC" w14:textId="77777777" w:rsidR="006935A6" w:rsidRPr="007E69E1" w:rsidRDefault="006935A6" w:rsidP="00151526">
      <w:pPr>
        <w:jc w:val="center"/>
        <w:rPr>
          <w:sz w:val="2"/>
          <w:szCs w:val="2"/>
        </w:rPr>
      </w:pPr>
    </w:p>
    <w:tbl>
      <w:tblPr>
        <w:tblpPr w:leftFromText="141" w:rightFromText="141" w:vertAnchor="text" w:horzAnchor="margin" w:tblpY="44"/>
        <w:tblW w:w="0" w:type="auto"/>
        <w:tblLook w:val="00A0" w:firstRow="1" w:lastRow="0" w:firstColumn="1" w:lastColumn="0" w:noHBand="0" w:noVBand="0"/>
      </w:tblPr>
      <w:tblGrid>
        <w:gridCol w:w="5842"/>
      </w:tblGrid>
      <w:tr w:rsidR="00413D2E" w:rsidRPr="00C56EB9" w14:paraId="6D4ECB5E" w14:textId="77777777" w:rsidTr="008E35AD">
        <w:trPr>
          <w:trHeight w:val="1966"/>
        </w:trPr>
        <w:tc>
          <w:tcPr>
            <w:tcW w:w="5778" w:type="dxa"/>
          </w:tcPr>
          <w:p w14:paraId="3CDADD07" w14:textId="77777777" w:rsidR="00413D2E" w:rsidRPr="008E35AD" w:rsidRDefault="00413D2E" w:rsidP="00413D2E">
            <w:pPr>
              <w:spacing w:line="276" w:lineRule="auto"/>
              <w:rPr>
                <w:rFonts w:ascii="Arial" w:hAnsi="Arial" w:cs="Arial"/>
                <w:sz w:val="10"/>
              </w:rPr>
            </w:pPr>
          </w:p>
          <w:p w14:paraId="335E3933" w14:textId="77777777" w:rsidR="00413D2E" w:rsidRPr="00EA4C34" w:rsidRDefault="00413D2E" w:rsidP="00413D2E">
            <w:pPr>
              <w:spacing w:after="240" w:line="360" w:lineRule="auto"/>
              <w:rPr>
                <w:rFonts w:ascii="Arial" w:hAnsi="Arial" w:cs="Arial"/>
              </w:rPr>
            </w:pPr>
            <w:r>
              <w:rPr>
                <w:rFonts w:ascii="Arial" w:hAnsi="Arial" w:cs="Arial"/>
              </w:rPr>
              <w:t>Sig.</w:t>
            </w:r>
            <w:r w:rsidR="00BA3E79">
              <w:rPr>
                <w:rFonts w:ascii="Arial" w:hAnsi="Arial" w:cs="Arial"/>
              </w:rPr>
              <w:t>:</w:t>
            </w:r>
            <w:r w:rsidR="00C25882" w:rsidRPr="00C25882">
              <w:rPr>
                <w:rStyle w:val="Rimandonotadichiusura"/>
                <w:rFonts w:ascii="Arial" w:hAnsi="Arial" w:cs="Arial"/>
                <w:color w:val="FFFFFF" w:themeColor="background1"/>
              </w:rPr>
              <w:endnoteReference w:id="1"/>
            </w:r>
            <w:r w:rsidR="00C717B5" w:rsidRPr="00C717B5">
              <w:rPr>
                <w:rFonts w:ascii="Arial" w:hAnsi="Arial" w:cs="Arial"/>
                <w:color w:val="FFFFFF" w:themeColor="background1"/>
              </w:rPr>
              <w:t>_</w:t>
            </w:r>
            <w:r>
              <w:rPr>
                <w:rFonts w:ascii="Arial" w:hAnsi="Arial" w:cs="Arial"/>
              </w:rPr>
              <w:t>_____________________________________________</w:t>
            </w:r>
          </w:p>
          <w:p w14:paraId="40C52355" w14:textId="77777777" w:rsidR="00413D2E" w:rsidRPr="00EA4C34" w:rsidRDefault="007516FE" w:rsidP="00413D2E">
            <w:pPr>
              <w:spacing w:after="240" w:line="360" w:lineRule="auto"/>
              <w:rPr>
                <w:rFonts w:ascii="Arial" w:hAnsi="Arial" w:cs="Arial"/>
              </w:rPr>
            </w:pPr>
            <w:r>
              <w:rPr>
                <w:rFonts w:ascii="Arial" w:hAnsi="Arial" w:cs="Arial"/>
              </w:rPr>
              <w:t>Indirizzo</w:t>
            </w:r>
            <w:r w:rsidR="00413D2E">
              <w:rPr>
                <w:rFonts w:ascii="Arial" w:hAnsi="Arial" w:cs="Arial"/>
              </w:rPr>
              <w:t>: _________________________________________</w:t>
            </w:r>
            <w:r>
              <w:rPr>
                <w:rFonts w:ascii="Arial" w:hAnsi="Arial" w:cs="Arial"/>
              </w:rPr>
              <w:t>_</w:t>
            </w:r>
          </w:p>
          <w:p w14:paraId="65E94A7E" w14:textId="77777777" w:rsidR="00413D2E" w:rsidRPr="00EA4C34" w:rsidRDefault="00413D2E" w:rsidP="00413D2E">
            <w:pPr>
              <w:spacing w:after="240" w:line="360" w:lineRule="auto"/>
              <w:rPr>
                <w:rFonts w:ascii="Arial" w:hAnsi="Arial" w:cs="Arial"/>
              </w:rPr>
            </w:pPr>
            <w:proofErr w:type="spellStart"/>
            <w:r>
              <w:rPr>
                <w:rFonts w:ascii="Arial" w:hAnsi="Arial" w:cs="Arial"/>
              </w:rPr>
              <w:t>c.a.p.</w:t>
            </w:r>
            <w:proofErr w:type="spellEnd"/>
            <w:r>
              <w:rPr>
                <w:rFonts w:ascii="Arial" w:hAnsi="Arial" w:cs="Arial"/>
              </w:rPr>
              <w:t xml:space="preserve">: ________ città: </w:t>
            </w:r>
            <w:r w:rsidRPr="00EA4C34">
              <w:rPr>
                <w:rFonts w:ascii="Arial" w:hAnsi="Arial" w:cs="Arial"/>
              </w:rPr>
              <w:t xml:space="preserve"> </w:t>
            </w:r>
            <w:r>
              <w:rPr>
                <w:rFonts w:ascii="Arial" w:hAnsi="Arial" w:cs="Arial"/>
              </w:rPr>
              <w:t>____________________________</w:t>
            </w:r>
            <w:r w:rsidR="00C717B5">
              <w:rPr>
                <w:rFonts w:ascii="Arial" w:hAnsi="Arial" w:cs="Arial"/>
              </w:rPr>
              <w:t>_</w:t>
            </w:r>
            <w:r>
              <w:rPr>
                <w:rFonts w:ascii="Arial" w:hAnsi="Arial" w:cs="Arial"/>
              </w:rPr>
              <w:t>__</w:t>
            </w:r>
          </w:p>
          <w:p w14:paraId="41DBC314" w14:textId="77777777" w:rsidR="00413D2E" w:rsidRPr="00C56EB9" w:rsidRDefault="00413D2E" w:rsidP="00413D2E">
            <w:pPr>
              <w:spacing w:after="240" w:line="360" w:lineRule="auto"/>
              <w:rPr>
                <w:rFonts w:ascii="Arial" w:hAnsi="Arial" w:cs="Arial"/>
                <w:lang w:val="en-US"/>
              </w:rPr>
            </w:pPr>
            <w:r w:rsidRPr="00C56EB9">
              <w:rPr>
                <w:rFonts w:ascii="Arial" w:hAnsi="Arial" w:cs="Arial"/>
                <w:lang w:val="en-US"/>
              </w:rPr>
              <w:t>c.f.: ______________________________________________</w:t>
            </w:r>
          </w:p>
          <w:p w14:paraId="26D7A10C" w14:textId="77777777" w:rsidR="00413D2E" w:rsidRPr="00B57703" w:rsidRDefault="00413D2E" w:rsidP="00413D2E">
            <w:pPr>
              <w:spacing w:after="240" w:line="360" w:lineRule="auto"/>
              <w:rPr>
                <w:rFonts w:ascii="Arial" w:hAnsi="Arial" w:cs="Arial"/>
                <w:lang w:val="en-US"/>
              </w:rPr>
            </w:pPr>
            <w:r w:rsidRPr="00D947EE">
              <w:rPr>
                <w:rFonts w:ascii="Arial" w:hAnsi="Arial" w:cs="Arial"/>
                <w:lang w:val="en-US"/>
              </w:rPr>
              <w:t>tel.: ___________</w:t>
            </w:r>
            <w:r w:rsidRPr="00B57703">
              <w:rPr>
                <w:rFonts w:ascii="Arial" w:hAnsi="Arial" w:cs="Arial"/>
                <w:lang w:val="en-US"/>
              </w:rPr>
              <w:t>__________ cell: _____________________</w:t>
            </w:r>
          </w:p>
          <w:p w14:paraId="394A077A" w14:textId="77777777" w:rsidR="00413D2E" w:rsidRDefault="00D61510" w:rsidP="002076E5">
            <w:pPr>
              <w:rPr>
                <w:rFonts w:ascii="Arial" w:hAnsi="Arial" w:cs="Arial"/>
                <w:lang w:val="en-US"/>
              </w:rPr>
            </w:pPr>
            <w:r>
              <w:rPr>
                <w:rFonts w:ascii="Arial" w:hAnsi="Arial" w:cs="Arial"/>
                <w:lang w:val="en-US"/>
              </w:rPr>
              <w:t>Mail/P.E.C.</w:t>
            </w:r>
            <w:r w:rsidR="002E7812" w:rsidRPr="002E7812">
              <w:rPr>
                <w:rStyle w:val="Rimandonotadichiusura"/>
                <w:rFonts w:ascii="Arial" w:hAnsi="Arial" w:cs="Arial"/>
                <w:color w:val="FFFFFF" w:themeColor="background1"/>
                <w:sz w:val="2"/>
                <w:lang w:val="en-US"/>
              </w:rPr>
              <w:endnoteReference w:id="2"/>
            </w:r>
            <w:r w:rsidR="002E7812">
              <w:rPr>
                <w:rFonts w:ascii="Arial" w:hAnsi="Arial" w:cs="Arial"/>
                <w:lang w:val="en-US"/>
              </w:rPr>
              <w:t>:</w:t>
            </w:r>
            <w:r w:rsidR="00413D2E" w:rsidRPr="00B57703">
              <w:rPr>
                <w:rFonts w:ascii="Arial" w:hAnsi="Arial" w:cs="Arial"/>
                <w:lang w:val="en-US"/>
              </w:rPr>
              <w:t>_________________________________________</w:t>
            </w:r>
          </w:p>
          <w:p w14:paraId="680D9D0C" w14:textId="77777777" w:rsidR="002076E5" w:rsidRPr="002076E5" w:rsidRDefault="002076E5" w:rsidP="006253DA">
            <w:pPr>
              <w:jc w:val="center"/>
              <w:rPr>
                <w:rFonts w:ascii="Arial" w:hAnsi="Arial" w:cs="Arial"/>
                <w:sz w:val="10"/>
                <w:szCs w:val="10"/>
                <w:vertAlign w:val="superscript"/>
              </w:rPr>
            </w:pPr>
          </w:p>
        </w:tc>
      </w:tr>
    </w:tbl>
    <w:p w14:paraId="6D6D49F4" w14:textId="4A25527F" w:rsidR="007672F7" w:rsidRPr="00EA4C34" w:rsidRDefault="003974DA" w:rsidP="00737D85">
      <w:pPr>
        <w:jc w:val="right"/>
        <w:rPr>
          <w:rFonts w:ascii="Arial" w:hAnsi="Arial" w:cs="Arial"/>
        </w:rPr>
      </w:pPr>
      <w:proofErr w:type="spellStart"/>
      <w:r>
        <w:rPr>
          <w:rFonts w:ascii="Arial" w:hAnsi="Arial" w:cs="Arial"/>
        </w:rPr>
        <w:t>San</w:t>
      </w:r>
      <w:r w:rsidR="00C717B5" w:rsidRPr="001140AD">
        <w:rPr>
          <w:rFonts w:ascii="Arial" w:hAnsi="Arial" w:cs="Arial"/>
          <w:color w:val="FFFFFF" w:themeColor="background1"/>
          <w:sz w:val="10"/>
        </w:rPr>
        <w:t>_</w:t>
      </w:r>
      <w:r>
        <w:rPr>
          <w:rFonts w:ascii="Arial" w:hAnsi="Arial" w:cs="Arial"/>
        </w:rPr>
        <w:t>Giovanni</w:t>
      </w:r>
      <w:r w:rsidR="00C717B5" w:rsidRPr="001140AD">
        <w:rPr>
          <w:rFonts w:ascii="Arial" w:hAnsi="Arial" w:cs="Arial"/>
          <w:color w:val="FFFFFF" w:themeColor="background1"/>
          <w:sz w:val="10"/>
        </w:rPr>
        <w:t>_</w:t>
      </w:r>
      <w:r>
        <w:rPr>
          <w:rFonts w:ascii="Arial" w:hAnsi="Arial" w:cs="Arial"/>
        </w:rPr>
        <w:t>in</w:t>
      </w:r>
      <w:r w:rsidR="00C717B5" w:rsidRPr="001140AD">
        <w:rPr>
          <w:rFonts w:ascii="Arial" w:hAnsi="Arial" w:cs="Arial"/>
          <w:color w:val="FFFFFF" w:themeColor="background1"/>
          <w:sz w:val="10"/>
        </w:rPr>
        <w:t>_</w:t>
      </w:r>
      <w:r>
        <w:rPr>
          <w:rFonts w:ascii="Arial" w:hAnsi="Arial" w:cs="Arial"/>
        </w:rPr>
        <w:t>Galdo</w:t>
      </w:r>
      <w:proofErr w:type="spellEnd"/>
      <w:r w:rsidRPr="00062CAF">
        <w:rPr>
          <w:rStyle w:val="Rimandonotadichiusura"/>
          <w:rFonts w:ascii="Arial" w:hAnsi="Arial" w:cs="Arial"/>
          <w:color w:val="FFFFFF" w:themeColor="background1"/>
          <w:sz w:val="2"/>
          <w:szCs w:val="2"/>
        </w:rPr>
        <w:endnoteReference w:id="3"/>
      </w:r>
      <w:r w:rsidR="00AA594F">
        <w:rPr>
          <w:rFonts w:ascii="Arial" w:hAnsi="Arial" w:cs="Arial"/>
        </w:rPr>
        <w:t>,</w:t>
      </w:r>
      <w:r w:rsidR="00062CAF" w:rsidRPr="00062CAF">
        <w:rPr>
          <w:rFonts w:ascii="Arial" w:hAnsi="Arial" w:cs="Arial"/>
          <w:color w:val="FFFFFF" w:themeColor="background1"/>
        </w:rPr>
        <w:t>__</w:t>
      </w:r>
      <w:r w:rsidR="00607727" w:rsidRPr="00AA594F">
        <w:rPr>
          <w:rFonts w:ascii="Arial" w:hAnsi="Arial" w:cs="Arial"/>
        </w:rPr>
        <w:t>__</w:t>
      </w:r>
      <w:r w:rsidR="0024563F" w:rsidRPr="00EA4C34">
        <w:rPr>
          <w:rFonts w:ascii="Arial" w:hAnsi="Arial" w:cs="Arial"/>
        </w:rPr>
        <w:t>__________</w:t>
      </w:r>
    </w:p>
    <w:p w14:paraId="14BB0B95" w14:textId="77777777" w:rsidR="0024563F" w:rsidRPr="008E35AD" w:rsidRDefault="0024563F" w:rsidP="00737D85">
      <w:pPr>
        <w:jc w:val="right"/>
        <w:rPr>
          <w:rFonts w:ascii="Arial" w:hAnsi="Arial" w:cs="Arial"/>
          <w:sz w:val="10"/>
        </w:rPr>
      </w:pPr>
    </w:p>
    <w:p w14:paraId="66B819EF" w14:textId="77777777" w:rsidR="00A423C7" w:rsidRPr="00EA4C34" w:rsidRDefault="00A423C7" w:rsidP="00EA4C34">
      <w:pPr>
        <w:jc w:val="right"/>
        <w:rPr>
          <w:rFonts w:ascii="Arial" w:hAnsi="Arial" w:cs="Arial"/>
          <w:b/>
        </w:rPr>
      </w:pPr>
    </w:p>
    <w:tbl>
      <w:tblPr>
        <w:tblpPr w:leftFromText="142" w:rightFromText="142" w:vertAnchor="text" w:horzAnchor="margin" w:tblpXSpec="right"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BB0F31" w:rsidRPr="00EA4C34" w14:paraId="791DFA7B" w14:textId="77777777" w:rsidTr="0001603A">
        <w:trPr>
          <w:trHeight w:val="1985"/>
        </w:trPr>
        <w:tc>
          <w:tcPr>
            <w:tcW w:w="3189" w:type="dxa"/>
          </w:tcPr>
          <w:p w14:paraId="3FC7D89D" w14:textId="77777777" w:rsidR="0001603A" w:rsidRDefault="0001603A" w:rsidP="0001603A">
            <w:pPr>
              <w:rPr>
                <w:rFonts w:ascii="Arial" w:hAnsi="Arial" w:cs="Arial"/>
              </w:rPr>
            </w:pPr>
          </w:p>
          <w:p w14:paraId="70CDE35D" w14:textId="77777777" w:rsidR="0001603A" w:rsidRDefault="0001603A" w:rsidP="0001603A">
            <w:pPr>
              <w:rPr>
                <w:rFonts w:ascii="Arial" w:hAnsi="Arial" w:cs="Arial"/>
              </w:rPr>
            </w:pPr>
          </w:p>
          <w:p w14:paraId="259848F1" w14:textId="77777777" w:rsidR="0001603A" w:rsidRDefault="0001603A" w:rsidP="0001603A">
            <w:pPr>
              <w:rPr>
                <w:rFonts w:ascii="Arial" w:hAnsi="Arial" w:cs="Arial"/>
              </w:rPr>
            </w:pPr>
            <w:r w:rsidRPr="002D4B41">
              <w:rPr>
                <w:rFonts w:ascii="Arial" w:hAnsi="Arial" w:cs="Arial"/>
              </w:rPr>
              <w:t>P</w:t>
            </w:r>
            <w:r>
              <w:rPr>
                <w:rFonts w:ascii="Arial" w:hAnsi="Arial" w:cs="Arial"/>
              </w:rPr>
              <w:t>rot. ____ del _________</w:t>
            </w:r>
          </w:p>
          <w:p w14:paraId="5E331D97" w14:textId="77777777" w:rsidR="0001603A" w:rsidRDefault="0001603A" w:rsidP="0001603A">
            <w:pPr>
              <w:rPr>
                <w:rFonts w:ascii="Arial" w:hAnsi="Arial" w:cs="Arial"/>
              </w:rPr>
            </w:pPr>
          </w:p>
          <w:p w14:paraId="6A03141A" w14:textId="77777777" w:rsidR="0001603A" w:rsidRDefault="0001603A" w:rsidP="0001603A">
            <w:pPr>
              <w:rPr>
                <w:rFonts w:ascii="Arial" w:hAnsi="Arial" w:cs="Arial"/>
              </w:rPr>
            </w:pPr>
          </w:p>
          <w:p w14:paraId="13271904" w14:textId="77777777" w:rsidR="0001603A" w:rsidRPr="002D4B41" w:rsidRDefault="0001603A" w:rsidP="0001603A">
            <w:pPr>
              <w:rPr>
                <w:rFonts w:ascii="Arial" w:hAnsi="Arial" w:cs="Arial"/>
              </w:rPr>
            </w:pPr>
            <w:proofErr w:type="spellStart"/>
            <w:r>
              <w:rPr>
                <w:rFonts w:ascii="Arial" w:hAnsi="Arial" w:cs="Arial"/>
              </w:rPr>
              <w:t>Cat</w:t>
            </w:r>
            <w:proofErr w:type="spellEnd"/>
            <w:r>
              <w:rPr>
                <w:rFonts w:ascii="Arial" w:hAnsi="Arial" w:cs="Arial"/>
              </w:rPr>
              <w:t>. 10 Classe 12 S. cl. 3</w:t>
            </w:r>
          </w:p>
          <w:p w14:paraId="5DF773AF" w14:textId="77777777" w:rsidR="00BB0F31" w:rsidRPr="00EA4C34" w:rsidRDefault="00BB0F31" w:rsidP="00BB0F31">
            <w:pPr>
              <w:ind w:left="-70"/>
              <w:jc w:val="center"/>
              <w:rPr>
                <w:rFonts w:ascii="Arial" w:hAnsi="Arial" w:cs="Arial"/>
                <w:b/>
                <w:color w:val="BFBFBF"/>
                <w:sz w:val="16"/>
                <w:szCs w:val="16"/>
              </w:rPr>
            </w:pPr>
          </w:p>
        </w:tc>
      </w:tr>
    </w:tbl>
    <w:p w14:paraId="0E1F2ED5" w14:textId="593BAC7F" w:rsidR="00BB0F31" w:rsidRPr="00EA4C34" w:rsidRDefault="000C4637" w:rsidP="00EA4C34">
      <w:pPr>
        <w:jc w:val="right"/>
        <w:rPr>
          <w:rFonts w:ascii="Arial" w:hAnsi="Arial" w:cs="Arial"/>
        </w:rPr>
      </w:pPr>
      <w:r w:rsidRPr="00EA4C34">
        <w:rPr>
          <w:rFonts w:ascii="Arial" w:hAnsi="Arial" w:cs="Arial"/>
        </w:rPr>
        <w:t xml:space="preserve">     </w:t>
      </w:r>
      <w:r w:rsidR="009814A3" w:rsidRPr="00EA4C34">
        <w:rPr>
          <w:rFonts w:ascii="Arial" w:hAnsi="Arial" w:cs="Arial"/>
        </w:rPr>
        <w:t xml:space="preserve">        </w:t>
      </w:r>
    </w:p>
    <w:p w14:paraId="61081FC1" w14:textId="72464C74" w:rsidR="00BB0F31" w:rsidRPr="00EA4C34" w:rsidRDefault="009814A3" w:rsidP="00EA4C34">
      <w:pPr>
        <w:jc w:val="right"/>
        <w:rPr>
          <w:rFonts w:ascii="Arial" w:hAnsi="Arial" w:cs="Arial"/>
          <w:sz w:val="16"/>
          <w:szCs w:val="16"/>
        </w:rPr>
      </w:pPr>
      <w:r w:rsidRPr="00EA4C34">
        <w:rPr>
          <w:rFonts w:ascii="Arial" w:hAnsi="Arial" w:cs="Arial"/>
        </w:rPr>
        <w:t xml:space="preserve">        </w:t>
      </w:r>
      <w:r w:rsidR="00BB0F31" w:rsidRPr="00EA4C34">
        <w:rPr>
          <w:rFonts w:ascii="Arial" w:hAnsi="Arial" w:cs="Arial"/>
          <w:b/>
          <w:sz w:val="16"/>
          <w:szCs w:val="16"/>
        </w:rPr>
        <w:t xml:space="preserve">  </w:t>
      </w:r>
    </w:p>
    <w:p w14:paraId="0FB7188A" w14:textId="77777777" w:rsidR="001A5968" w:rsidRPr="00EA4C34" w:rsidRDefault="001A5968" w:rsidP="00EA4C34">
      <w:pPr>
        <w:jc w:val="right"/>
        <w:rPr>
          <w:rFonts w:ascii="Arial" w:hAnsi="Arial" w:cs="Arial"/>
        </w:rPr>
      </w:pPr>
    </w:p>
    <w:p w14:paraId="7E352F69" w14:textId="77777777" w:rsidR="00B57703" w:rsidRDefault="00EA4C34" w:rsidP="00EA4C34">
      <w:pPr>
        <w:jc w:val="right"/>
        <w:rPr>
          <w:rFonts w:ascii="Arial" w:hAnsi="Arial" w:cs="Arial"/>
        </w:rPr>
      </w:pPr>
      <w:proofErr w:type="spellStart"/>
      <w:r w:rsidRPr="00EA4C34">
        <w:rPr>
          <w:rFonts w:ascii="Arial" w:hAnsi="Arial" w:cs="Arial"/>
        </w:rPr>
        <w:t>Al</w:t>
      </w:r>
      <w:r w:rsidR="001140AD" w:rsidRPr="001140AD">
        <w:rPr>
          <w:rFonts w:ascii="Arial" w:hAnsi="Arial" w:cs="Arial"/>
          <w:color w:val="FFFFFF" w:themeColor="background1"/>
          <w:sz w:val="10"/>
        </w:rPr>
        <w:t>_</w:t>
      </w:r>
      <w:r w:rsidRPr="00EA4C34">
        <w:rPr>
          <w:rFonts w:ascii="Arial" w:hAnsi="Arial" w:cs="Arial"/>
        </w:rPr>
        <w:t>Responsabile</w:t>
      </w:r>
      <w:proofErr w:type="spellEnd"/>
      <w:r w:rsidR="00E171F4" w:rsidRPr="001140AD">
        <w:rPr>
          <w:rStyle w:val="Rimandonotadichiusura"/>
          <w:rFonts w:ascii="Arial" w:hAnsi="Arial" w:cs="Arial"/>
          <w:color w:val="FFFFFF" w:themeColor="background1"/>
        </w:rPr>
        <w:endnoteReference w:id="4"/>
      </w:r>
      <w:r w:rsidRPr="00EA4C34">
        <w:rPr>
          <w:rFonts w:ascii="Arial" w:hAnsi="Arial" w:cs="Arial"/>
        </w:rPr>
        <w:t>dello</w:t>
      </w:r>
      <w:r w:rsidR="00B57703">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D07030">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1F4653">
        <w:rPr>
          <w:rFonts w:ascii="Arial" w:hAnsi="Arial" w:cs="Arial"/>
        </w:rPr>
        <w:tab/>
      </w:r>
      <w:r w:rsidR="001F4653">
        <w:rPr>
          <w:rFonts w:ascii="Arial" w:hAnsi="Arial" w:cs="Arial"/>
        </w:rPr>
        <w:tab/>
      </w:r>
      <w:r w:rsidR="001F4653">
        <w:rPr>
          <w:rFonts w:ascii="Arial" w:hAnsi="Arial" w:cs="Arial"/>
        </w:rPr>
        <w:tab/>
      </w:r>
      <w:r w:rsidR="0001603A">
        <w:rPr>
          <w:rFonts w:ascii="Arial" w:hAnsi="Arial" w:cs="Arial"/>
        </w:rPr>
        <w:tab/>
      </w:r>
      <w:r w:rsidR="0001603A">
        <w:rPr>
          <w:rFonts w:ascii="Arial" w:hAnsi="Arial" w:cs="Arial"/>
        </w:rPr>
        <w:tab/>
      </w:r>
      <w:r w:rsidR="0001603A">
        <w:rPr>
          <w:rFonts w:ascii="Arial" w:hAnsi="Arial" w:cs="Arial"/>
        </w:rPr>
        <w:tab/>
      </w:r>
      <w:r w:rsidR="0001603A">
        <w:rPr>
          <w:rFonts w:ascii="Arial" w:hAnsi="Arial" w:cs="Arial"/>
        </w:rPr>
        <w:tab/>
      </w:r>
      <w:r w:rsidR="0001603A">
        <w:rPr>
          <w:rFonts w:ascii="Arial" w:hAnsi="Arial" w:cs="Arial"/>
        </w:rPr>
        <w:tab/>
      </w:r>
      <w:r w:rsidR="0001603A">
        <w:rPr>
          <w:rFonts w:ascii="Arial" w:hAnsi="Arial" w:cs="Arial"/>
        </w:rPr>
        <w:tab/>
      </w:r>
      <w:r w:rsidR="0001603A">
        <w:rPr>
          <w:rFonts w:ascii="Arial" w:hAnsi="Arial" w:cs="Arial"/>
        </w:rPr>
        <w:tab/>
      </w:r>
    </w:p>
    <w:p w14:paraId="5968C1B5" w14:textId="77777777" w:rsidR="00EA4C34" w:rsidRPr="00EA4C34" w:rsidRDefault="00EA4C34" w:rsidP="00EA4C34">
      <w:pPr>
        <w:jc w:val="right"/>
        <w:rPr>
          <w:rFonts w:ascii="Arial" w:hAnsi="Arial" w:cs="Arial"/>
        </w:rPr>
      </w:pPr>
      <w:proofErr w:type="spellStart"/>
      <w:r w:rsidRPr="00EA4C34">
        <w:rPr>
          <w:rFonts w:ascii="Arial" w:hAnsi="Arial" w:cs="Arial"/>
        </w:rPr>
        <w:t>Sportello</w:t>
      </w:r>
      <w:r w:rsidR="001140AD" w:rsidRPr="001140AD">
        <w:rPr>
          <w:rFonts w:ascii="Arial" w:hAnsi="Arial" w:cs="Arial"/>
          <w:color w:val="FFFFFF" w:themeColor="background1"/>
          <w:sz w:val="10"/>
        </w:rPr>
        <w:t>_</w:t>
      </w:r>
      <w:r w:rsidRPr="00EA4C34">
        <w:rPr>
          <w:rFonts w:ascii="Arial" w:hAnsi="Arial" w:cs="Arial"/>
        </w:rPr>
        <w:t>Unico</w:t>
      </w:r>
      <w:r w:rsidR="001140AD" w:rsidRPr="001140AD">
        <w:rPr>
          <w:rFonts w:ascii="Arial" w:hAnsi="Arial" w:cs="Arial"/>
          <w:color w:val="FFFFFF" w:themeColor="background1"/>
          <w:sz w:val="10"/>
        </w:rPr>
        <w:t>_</w:t>
      </w:r>
      <w:r w:rsidRPr="00EA4C34">
        <w:rPr>
          <w:rFonts w:ascii="Arial" w:hAnsi="Arial" w:cs="Arial"/>
        </w:rPr>
        <w:t>per</w:t>
      </w:r>
      <w:r w:rsidR="001140AD" w:rsidRPr="001140AD">
        <w:rPr>
          <w:rFonts w:ascii="Arial" w:hAnsi="Arial" w:cs="Arial"/>
          <w:color w:val="FFFFFF" w:themeColor="background1"/>
          <w:sz w:val="10"/>
        </w:rPr>
        <w:t>_</w:t>
      </w:r>
      <w:r w:rsidRPr="00EA4C34">
        <w:rPr>
          <w:rFonts w:ascii="Arial" w:hAnsi="Arial" w:cs="Arial"/>
        </w:rPr>
        <w:t>l’Edilizia</w:t>
      </w:r>
      <w:proofErr w:type="spellEnd"/>
      <w:r w:rsidR="001F4653" w:rsidRPr="001F4653">
        <w:rPr>
          <w:rStyle w:val="Rimandonotadichiusura"/>
          <w:rFonts w:ascii="Arial" w:hAnsi="Arial" w:cs="Arial"/>
          <w:color w:val="FFFFFF" w:themeColor="background1"/>
        </w:rPr>
        <w:endnoteReference w:id="5"/>
      </w:r>
      <w:r w:rsidR="00E171F4">
        <w:rPr>
          <w:rFonts w:ascii="Arial" w:hAnsi="Arial" w:cs="Arial"/>
        </w:rPr>
        <w:tab/>
      </w:r>
      <w:r w:rsidR="00E171F4">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B57703">
        <w:rPr>
          <w:rFonts w:ascii="Arial" w:hAnsi="Arial" w:cs="Arial"/>
        </w:rPr>
        <w:tab/>
      </w:r>
      <w:r w:rsidR="0001603A">
        <w:rPr>
          <w:rFonts w:ascii="Arial" w:hAnsi="Arial" w:cs="Arial"/>
        </w:rPr>
        <w:tab/>
      </w:r>
      <w:r w:rsidR="00B57703">
        <w:rPr>
          <w:rFonts w:ascii="Arial" w:hAnsi="Arial" w:cs="Arial"/>
        </w:rPr>
        <w:tab/>
      </w:r>
    </w:p>
    <w:p w14:paraId="22DC329E" w14:textId="77777777" w:rsidR="00EA4C34" w:rsidRPr="00EF5F98" w:rsidRDefault="00EA4C34" w:rsidP="002076E5">
      <w:pPr>
        <w:jc w:val="center"/>
        <w:rPr>
          <w:rFonts w:ascii="Arial" w:hAnsi="Arial" w:cs="Arial"/>
          <w:b/>
          <w:sz w:val="10"/>
          <w:szCs w:val="10"/>
        </w:rPr>
      </w:pPr>
    </w:p>
    <w:p w14:paraId="748EA685" w14:textId="77777777" w:rsidR="006D13D6" w:rsidRPr="002B42B7" w:rsidRDefault="006D13D6" w:rsidP="006D13D6">
      <w:pPr>
        <w:rPr>
          <w:vanish/>
        </w:rPr>
      </w:pPr>
    </w:p>
    <w:p w14:paraId="1F973554" w14:textId="77777777" w:rsidR="006D13D6" w:rsidRPr="002B42B7" w:rsidRDefault="006D13D6" w:rsidP="006D13D6">
      <w:pPr>
        <w:rPr>
          <w:vanish/>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00B0F0"/>
        <w:tblLook w:val="04A0" w:firstRow="1" w:lastRow="0" w:firstColumn="1" w:lastColumn="0" w:noHBand="0" w:noVBand="1"/>
      </w:tblPr>
      <w:tblGrid>
        <w:gridCol w:w="9520"/>
      </w:tblGrid>
      <w:tr w:rsidR="006D13D6" w14:paraId="31176CAB" w14:textId="77777777" w:rsidTr="00A93BB8">
        <w:trPr>
          <w:trHeight w:val="379"/>
        </w:trPr>
        <w:tc>
          <w:tcPr>
            <w:tcW w:w="9670" w:type="dxa"/>
            <w:shd w:val="clear" w:color="auto" w:fill="00B0F0"/>
            <w:vAlign w:val="center"/>
          </w:tcPr>
          <w:p w14:paraId="06E5987B" w14:textId="77777777" w:rsidR="006D13D6" w:rsidRPr="00970E47" w:rsidRDefault="009C689C" w:rsidP="009C689C">
            <w:pPr>
              <w:jc w:val="center"/>
              <w:rPr>
                <w:rFonts w:ascii="Arial" w:hAnsi="Arial" w:cs="Arial"/>
                <w:b/>
                <w:color w:val="FFFFFF"/>
                <w:sz w:val="36"/>
                <w:szCs w:val="36"/>
              </w:rPr>
            </w:pPr>
            <w:r>
              <w:rPr>
                <w:rFonts w:ascii="Arial" w:hAnsi="Arial" w:cs="Arial"/>
                <w:b/>
                <w:color w:val="FFFFFF"/>
                <w:sz w:val="36"/>
                <w:szCs w:val="36"/>
              </w:rPr>
              <w:t>COMUNICAZIONE</w:t>
            </w:r>
            <w:r w:rsidR="00E15B37" w:rsidRPr="00A93BB8">
              <w:rPr>
                <w:rFonts w:ascii="Arial" w:hAnsi="Arial" w:cs="Arial"/>
                <w:b/>
                <w:color w:val="00B0F0"/>
                <w:sz w:val="36"/>
                <w:szCs w:val="36"/>
              </w:rPr>
              <w:t>_</w:t>
            </w:r>
            <w:r w:rsidR="006D13D6">
              <w:rPr>
                <w:rFonts w:ascii="Arial" w:hAnsi="Arial" w:cs="Arial"/>
                <w:b/>
                <w:color w:val="FFFFFF"/>
                <w:sz w:val="36"/>
                <w:szCs w:val="36"/>
              </w:rPr>
              <w:t>EDIL</w:t>
            </w:r>
            <w:r>
              <w:rPr>
                <w:rFonts w:ascii="Arial" w:hAnsi="Arial" w:cs="Arial"/>
                <w:b/>
                <w:color w:val="FFFFFF"/>
                <w:sz w:val="36"/>
                <w:szCs w:val="36"/>
              </w:rPr>
              <w:t>IZIA</w:t>
            </w:r>
            <w:r w:rsidR="00E15B37" w:rsidRPr="00A93BB8">
              <w:rPr>
                <w:rFonts w:ascii="Arial" w:hAnsi="Arial" w:cs="Arial"/>
                <w:b/>
                <w:color w:val="00B0F0"/>
                <w:sz w:val="36"/>
                <w:szCs w:val="36"/>
              </w:rPr>
              <w:t>_</w:t>
            </w:r>
            <w:r w:rsidR="006D13D6">
              <w:rPr>
                <w:rFonts w:ascii="Arial" w:hAnsi="Arial" w:cs="Arial"/>
                <w:b/>
                <w:color w:val="FFFFFF"/>
                <w:sz w:val="36"/>
                <w:szCs w:val="36"/>
              </w:rPr>
              <w:t>LIBERA</w:t>
            </w:r>
            <w:r w:rsidR="00E15B37" w:rsidRPr="003F36A4">
              <w:rPr>
                <w:rStyle w:val="Rimandonotadichiusura"/>
                <w:rFonts w:ascii="Arial" w:hAnsi="Arial" w:cs="Arial"/>
                <w:color w:val="00B0F0"/>
                <w:sz w:val="2"/>
                <w:szCs w:val="16"/>
              </w:rPr>
              <w:endnoteReference w:id="6"/>
            </w:r>
          </w:p>
        </w:tc>
      </w:tr>
    </w:tbl>
    <w:p w14:paraId="6AB0A89F" w14:textId="77777777" w:rsidR="006D13D6" w:rsidRPr="00004F1F" w:rsidRDefault="00730E38" w:rsidP="004621D1">
      <w:pPr>
        <w:jc w:val="center"/>
        <w:rPr>
          <w:rFonts w:ascii="Arial" w:hAnsi="Arial" w:cs="Arial"/>
          <w:sz w:val="16"/>
          <w:szCs w:val="16"/>
        </w:rPr>
      </w:pPr>
      <w:r w:rsidRPr="00004F1F">
        <w:rPr>
          <w:rFonts w:ascii="Arial" w:hAnsi="Arial" w:cs="Arial"/>
          <w:sz w:val="16"/>
          <w:szCs w:val="16"/>
        </w:rPr>
        <w:t>(DPR 380/01 art. 6, comma 1</w:t>
      </w:r>
      <w:r w:rsidR="00004F1F" w:rsidRPr="00004F1F">
        <w:rPr>
          <w:rFonts w:ascii="Arial" w:hAnsi="Arial" w:cs="Arial"/>
          <w:sz w:val="16"/>
          <w:szCs w:val="16"/>
        </w:rPr>
        <w:t>)</w:t>
      </w:r>
      <w:r w:rsidR="00305AAA" w:rsidRPr="00004F1F">
        <w:rPr>
          <w:rStyle w:val="Rimandonotadichiusura"/>
          <w:rFonts w:ascii="Arial" w:hAnsi="Arial" w:cs="Arial"/>
          <w:color w:val="FFFFFF" w:themeColor="background1"/>
          <w:sz w:val="16"/>
          <w:szCs w:val="16"/>
        </w:rPr>
        <w:endnoteReference w:id="7"/>
      </w:r>
    </w:p>
    <w:p w14:paraId="1641C710" w14:textId="77777777" w:rsidR="00EA4C34" w:rsidRPr="00EF5F98" w:rsidRDefault="00EA4C34" w:rsidP="006D13D6">
      <w:pPr>
        <w:jc w:val="center"/>
        <w:rPr>
          <w:rFonts w:ascii="Arial" w:hAnsi="Arial" w:cs="Arial"/>
          <w:sz w:val="4"/>
          <w:szCs w:val="4"/>
        </w:rPr>
      </w:pPr>
    </w:p>
    <w:p w14:paraId="747E687B" w14:textId="77777777" w:rsidR="00DC31CD" w:rsidRPr="000C2A16" w:rsidRDefault="00DC31CD" w:rsidP="006D13D6">
      <w:pPr>
        <w:jc w:val="center"/>
        <w:rPr>
          <w:rFonts w:ascii="Arial" w:hAnsi="Arial" w:cs="Arial"/>
          <w:b/>
          <w:sz w:val="10"/>
        </w:rPr>
      </w:pPr>
    </w:p>
    <w:p w14:paraId="307B3550" w14:textId="5D6BFFAD" w:rsidR="00AD7977" w:rsidRPr="000A25BB" w:rsidRDefault="00F607EA" w:rsidP="00264827">
      <w:pPr>
        <w:spacing w:line="360" w:lineRule="auto"/>
        <w:jc w:val="both"/>
        <w:rPr>
          <w:rFonts w:ascii="Arial" w:hAnsi="Arial" w:cs="Arial"/>
          <w:color w:val="FF0000"/>
          <w:sz w:val="40"/>
          <w:szCs w:val="2"/>
        </w:rPr>
      </w:pPr>
      <w:r>
        <w:rPr>
          <w:rFonts w:ascii="Arial" w:hAnsi="Arial" w:cs="Arial"/>
          <w:b/>
        </w:rPr>
        <w:t xml:space="preserve">     </w:t>
      </w:r>
      <w:r w:rsidR="00D947EE" w:rsidRPr="00DC31CD">
        <w:rPr>
          <w:rFonts w:ascii="Arial" w:hAnsi="Arial" w:cs="Arial"/>
          <w:b/>
        </w:rPr>
        <w:t>Il sottoscritto</w:t>
      </w:r>
      <w:r w:rsidR="005744B0">
        <w:rPr>
          <w:rFonts w:ascii="Arial" w:hAnsi="Arial" w:cs="Arial"/>
          <w:b/>
        </w:rPr>
        <w:t>,</w:t>
      </w:r>
      <w:r w:rsidR="00264827" w:rsidRPr="00001850">
        <w:rPr>
          <w:rStyle w:val="Rimandonotadichiusura"/>
          <w:rFonts w:ascii="Arial" w:hAnsi="Arial" w:cs="Arial"/>
          <w:color w:val="FFFFFF" w:themeColor="background1"/>
          <w:sz w:val="2"/>
          <w:szCs w:val="2"/>
          <w:vertAlign w:val="baseline"/>
        </w:rPr>
        <w:endnoteReference w:id="8"/>
      </w:r>
      <w:r>
        <w:rPr>
          <w:rFonts w:ascii="Arial" w:hAnsi="Arial" w:cs="Arial"/>
          <w:b/>
        </w:rPr>
        <w:t xml:space="preserve"> </w:t>
      </w:r>
      <w:r w:rsidR="00D947EE" w:rsidRPr="00DC31CD">
        <w:rPr>
          <w:rFonts w:ascii="Arial" w:hAnsi="Arial" w:cs="Arial"/>
        </w:rPr>
        <w:t xml:space="preserve">in epigrafe, unitamente </w:t>
      </w:r>
      <w:r w:rsidR="00A93BB8" w:rsidRPr="00DC31CD">
        <w:rPr>
          <w:rFonts w:ascii="Arial" w:hAnsi="Arial" w:cs="Arial"/>
        </w:rPr>
        <w:t>ai s</w:t>
      </w:r>
      <w:r w:rsidR="00DC31CD">
        <w:rPr>
          <w:rFonts w:ascii="Arial" w:hAnsi="Arial" w:cs="Arial"/>
        </w:rPr>
        <w:t>uccessivi</w:t>
      </w:r>
      <w:r w:rsidR="00D947EE" w:rsidRPr="00DC31CD">
        <w:rPr>
          <w:rFonts w:ascii="Arial" w:hAnsi="Arial" w:cs="Arial"/>
        </w:rPr>
        <w:t xml:space="preserve"> soggetti interessati o controinteressati,</w:t>
      </w:r>
      <w:r w:rsidR="000A25BB" w:rsidRPr="000A25BB">
        <w:rPr>
          <w:rFonts w:ascii="Arial" w:hAnsi="Arial" w:cs="Arial"/>
          <w:color w:val="FF0000"/>
          <w:sz w:val="40"/>
          <w:szCs w:val="2"/>
        </w:rPr>
        <w:t xml:space="preserve"> </w:t>
      </w:r>
    </w:p>
    <w:p w14:paraId="01B91702" w14:textId="133C7B99" w:rsidR="00E3404D" w:rsidRDefault="00E3404D" w:rsidP="00E3404D">
      <w:pPr>
        <w:spacing w:line="360" w:lineRule="auto"/>
        <w:jc w:val="both"/>
        <w:rPr>
          <w:rFonts w:ascii="Arial" w:hAnsi="Arial" w:cs="Arial"/>
        </w:rPr>
      </w:pPr>
      <w:r w:rsidRPr="005B19AA">
        <w:rPr>
          <w:rFonts w:ascii="Arial" w:hAnsi="Arial" w:cs="Arial"/>
          <w:b/>
        </w:rPr>
        <w:t>co</w:t>
      </w:r>
      <w:r>
        <w:rPr>
          <w:rFonts w:ascii="Arial" w:hAnsi="Arial" w:cs="Arial"/>
          <w:b/>
        </w:rPr>
        <w:t>nsapevole</w:t>
      </w:r>
      <w:r>
        <w:rPr>
          <w:rFonts w:ascii="Arial" w:hAnsi="Arial" w:cs="Arial"/>
        </w:rPr>
        <w:t xml:space="preserve"> de</w:t>
      </w:r>
      <w:r w:rsidRPr="005B19AA">
        <w:rPr>
          <w:rFonts w:ascii="Arial" w:hAnsi="Arial" w:cs="Arial"/>
        </w:rPr>
        <w:t xml:space="preserve">i lavori </w:t>
      </w:r>
      <w:r>
        <w:rPr>
          <w:rFonts w:ascii="Arial" w:hAnsi="Arial" w:cs="Arial"/>
        </w:rPr>
        <w:t xml:space="preserve">che non hanno bisogno di alcun titolo abilitativo </w:t>
      </w:r>
      <w:r>
        <w:rPr>
          <w:rFonts w:ascii="Arial" w:hAnsi="Arial" w:cs="Arial"/>
          <w:sz w:val="18"/>
          <w:szCs w:val="18"/>
          <w:vertAlign w:val="subscript"/>
        </w:rPr>
        <w:t>(</w:t>
      </w:r>
      <w:r w:rsidRPr="00F1784C">
        <w:rPr>
          <w:rFonts w:ascii="Arial" w:hAnsi="Arial" w:cs="Arial"/>
          <w:sz w:val="18"/>
          <w:szCs w:val="18"/>
          <w:vertAlign w:val="subscript"/>
        </w:rPr>
        <w:t>art.</w:t>
      </w:r>
      <w:r w:rsidRPr="004F6124">
        <w:rPr>
          <w:rFonts w:ascii="Arial" w:hAnsi="Arial" w:cs="Arial"/>
          <w:color w:val="FFFFFF" w:themeColor="background1"/>
          <w:sz w:val="8"/>
          <w:szCs w:val="8"/>
          <w:vertAlign w:val="subscript"/>
        </w:rPr>
        <w:t>_</w:t>
      </w:r>
      <w:r w:rsidRPr="00F1784C">
        <w:rPr>
          <w:rFonts w:ascii="Arial" w:hAnsi="Arial" w:cs="Arial"/>
          <w:sz w:val="18"/>
          <w:szCs w:val="18"/>
          <w:vertAlign w:val="subscript"/>
        </w:rPr>
        <w:t>6</w:t>
      </w:r>
      <w:r w:rsidRPr="004F6124">
        <w:rPr>
          <w:rFonts w:ascii="Arial" w:hAnsi="Arial" w:cs="Arial"/>
          <w:color w:val="FFFFFF" w:themeColor="background1"/>
          <w:sz w:val="8"/>
          <w:szCs w:val="8"/>
          <w:vertAlign w:val="subscript"/>
        </w:rPr>
        <w:t>_</w:t>
      </w:r>
      <w:r w:rsidRPr="00F1784C">
        <w:rPr>
          <w:rFonts w:ascii="Arial" w:hAnsi="Arial" w:cs="Arial"/>
          <w:sz w:val="18"/>
          <w:szCs w:val="18"/>
          <w:vertAlign w:val="subscript"/>
        </w:rPr>
        <w:t>c.</w:t>
      </w:r>
      <w:r w:rsidRPr="004F6124">
        <w:rPr>
          <w:rFonts w:ascii="Arial" w:hAnsi="Arial" w:cs="Arial"/>
          <w:color w:val="FFFFFF" w:themeColor="background1"/>
          <w:sz w:val="8"/>
          <w:szCs w:val="8"/>
          <w:vertAlign w:val="subscript"/>
        </w:rPr>
        <w:t>_</w:t>
      </w:r>
      <w:r>
        <w:rPr>
          <w:rFonts w:ascii="Arial" w:hAnsi="Arial" w:cs="Arial"/>
          <w:sz w:val="18"/>
          <w:szCs w:val="18"/>
          <w:vertAlign w:val="subscript"/>
        </w:rPr>
        <w:t>1)</w:t>
      </w:r>
      <w:r w:rsidRPr="00A45130">
        <w:rPr>
          <w:rStyle w:val="Rimandonotadichiusura"/>
          <w:rFonts w:ascii="Arial" w:hAnsi="Arial" w:cs="Arial"/>
          <w:color w:val="FFFFFF" w:themeColor="background1"/>
          <w:sz w:val="2"/>
          <w:szCs w:val="2"/>
        </w:rPr>
        <w:endnoteReference w:id="9"/>
      </w:r>
    </w:p>
    <w:p w14:paraId="34B44C25" w14:textId="77777777" w:rsidR="00327AD4" w:rsidRPr="00327AD4" w:rsidRDefault="00327AD4" w:rsidP="00F5048D">
      <w:pPr>
        <w:spacing w:line="360" w:lineRule="auto"/>
        <w:jc w:val="both"/>
        <w:rPr>
          <w:rFonts w:ascii="Arial" w:hAnsi="Arial" w:cs="Arial"/>
        </w:rPr>
      </w:pPr>
      <w:r>
        <w:rPr>
          <w:rFonts w:ascii="Arial" w:hAnsi="Arial" w:cs="Arial"/>
          <w:b/>
        </w:rPr>
        <w:t>osservando</w:t>
      </w:r>
      <w:r w:rsidR="00EB2726" w:rsidRPr="00EB2726">
        <w:rPr>
          <w:rFonts w:ascii="Arial" w:hAnsi="Arial" w:cs="Arial"/>
          <w:b/>
          <w:color w:val="FFFFFF" w:themeColor="background1"/>
        </w:rPr>
        <w:t>_</w:t>
      </w:r>
      <w:r w:rsidRPr="00327AD4">
        <w:rPr>
          <w:rFonts w:ascii="Arial" w:hAnsi="Arial" w:cs="Arial"/>
        </w:rPr>
        <w:t>l</w:t>
      </w:r>
      <w:r>
        <w:rPr>
          <w:rFonts w:ascii="Arial" w:hAnsi="Arial" w:cs="Arial"/>
        </w:rPr>
        <w:t>’</w:t>
      </w:r>
      <w:r w:rsidRPr="00327AD4">
        <w:rPr>
          <w:rFonts w:ascii="Arial" w:hAnsi="Arial" w:cs="Arial"/>
        </w:rPr>
        <w:t>art.</w:t>
      </w:r>
      <w:r w:rsidR="004621D1" w:rsidRPr="001140AD">
        <w:rPr>
          <w:rFonts w:ascii="Arial" w:hAnsi="Arial" w:cs="Arial"/>
          <w:color w:val="FFFFFF" w:themeColor="background1"/>
          <w:sz w:val="10"/>
        </w:rPr>
        <w:t>_</w:t>
      </w:r>
      <w:r w:rsidR="00841D49">
        <w:rPr>
          <w:rFonts w:ascii="Arial" w:hAnsi="Arial" w:cs="Arial"/>
        </w:rPr>
        <w:t>2</w:t>
      </w:r>
      <w:r w:rsidR="004621D1" w:rsidRPr="001140AD">
        <w:rPr>
          <w:rFonts w:ascii="Arial" w:hAnsi="Arial" w:cs="Arial"/>
          <w:color w:val="FFFFFF" w:themeColor="background1"/>
          <w:sz w:val="10"/>
        </w:rPr>
        <w:t>_</w:t>
      </w:r>
      <w:r w:rsidR="00841D49">
        <w:rPr>
          <w:rFonts w:ascii="Arial" w:hAnsi="Arial" w:cs="Arial"/>
        </w:rPr>
        <w:t>c.</w:t>
      </w:r>
      <w:r w:rsidR="004621D1" w:rsidRPr="001140AD">
        <w:rPr>
          <w:rFonts w:ascii="Arial" w:hAnsi="Arial" w:cs="Arial"/>
          <w:color w:val="FFFFFF" w:themeColor="background1"/>
          <w:sz w:val="10"/>
        </w:rPr>
        <w:t>_</w:t>
      </w:r>
      <w:r w:rsidR="00841D49">
        <w:rPr>
          <w:rFonts w:ascii="Arial" w:hAnsi="Arial" w:cs="Arial"/>
        </w:rPr>
        <w:t>4</w:t>
      </w:r>
      <w:r w:rsidR="004621D1" w:rsidRPr="001140AD">
        <w:rPr>
          <w:rFonts w:ascii="Arial" w:hAnsi="Arial" w:cs="Arial"/>
          <w:color w:val="FFFFFF" w:themeColor="background1"/>
          <w:sz w:val="10"/>
        </w:rPr>
        <w:t>_</w:t>
      </w:r>
      <w:r w:rsidR="00841D49">
        <w:rPr>
          <w:rFonts w:ascii="Arial" w:hAnsi="Arial" w:cs="Arial"/>
        </w:rPr>
        <w:t>del</w:t>
      </w:r>
      <w:r w:rsidR="004621D1" w:rsidRPr="001140AD">
        <w:rPr>
          <w:rFonts w:ascii="Arial" w:hAnsi="Arial" w:cs="Arial"/>
          <w:color w:val="FFFFFF" w:themeColor="background1"/>
          <w:sz w:val="10"/>
        </w:rPr>
        <w:t>_</w:t>
      </w:r>
      <w:r w:rsidR="00841D49">
        <w:rPr>
          <w:rFonts w:ascii="Arial" w:hAnsi="Arial" w:cs="Arial"/>
        </w:rPr>
        <w:t>DPR</w:t>
      </w:r>
      <w:r w:rsidR="004621D1" w:rsidRPr="001140AD">
        <w:rPr>
          <w:rFonts w:ascii="Arial" w:hAnsi="Arial" w:cs="Arial"/>
          <w:color w:val="FFFFFF" w:themeColor="background1"/>
          <w:sz w:val="10"/>
        </w:rPr>
        <w:t>_</w:t>
      </w:r>
      <w:r w:rsidR="00841D49">
        <w:rPr>
          <w:rFonts w:ascii="Arial" w:hAnsi="Arial" w:cs="Arial"/>
        </w:rPr>
        <w:t>380/01</w:t>
      </w:r>
      <w:r w:rsidR="00305AAA" w:rsidRPr="00A741D1">
        <w:rPr>
          <w:rStyle w:val="Rimandonotadichiusura"/>
          <w:rFonts w:ascii="Arial" w:hAnsi="Arial" w:cs="Arial"/>
          <w:color w:val="FFFFFF" w:themeColor="background1"/>
          <w:sz w:val="2"/>
          <w:szCs w:val="2"/>
        </w:rPr>
        <w:endnoteReference w:id="10"/>
      </w:r>
      <w:r w:rsidR="00841D49">
        <w:rPr>
          <w:rFonts w:ascii="Arial" w:hAnsi="Arial" w:cs="Arial"/>
        </w:rPr>
        <w:t xml:space="preserve">, </w:t>
      </w:r>
      <w:r w:rsidR="008B43FA">
        <w:rPr>
          <w:rFonts w:ascii="Arial" w:hAnsi="Arial" w:cs="Arial"/>
        </w:rPr>
        <w:t>l’</w:t>
      </w:r>
      <w:r w:rsidR="00F97945">
        <w:rPr>
          <w:rFonts w:ascii="Arial" w:hAnsi="Arial" w:cs="Arial"/>
        </w:rPr>
        <w:t>art.</w:t>
      </w:r>
      <w:r w:rsidR="004621D1" w:rsidRPr="001140AD">
        <w:rPr>
          <w:rFonts w:ascii="Arial" w:hAnsi="Arial" w:cs="Arial"/>
          <w:color w:val="FFFFFF" w:themeColor="background1"/>
          <w:sz w:val="10"/>
        </w:rPr>
        <w:t>_</w:t>
      </w:r>
      <w:r w:rsidR="00F97945">
        <w:rPr>
          <w:rFonts w:ascii="Arial" w:hAnsi="Arial" w:cs="Arial"/>
        </w:rPr>
        <w:t>32</w:t>
      </w:r>
      <w:r w:rsidR="004621D1" w:rsidRPr="001140AD">
        <w:rPr>
          <w:rFonts w:ascii="Arial" w:hAnsi="Arial" w:cs="Arial"/>
          <w:color w:val="FFFFFF" w:themeColor="background1"/>
          <w:sz w:val="10"/>
        </w:rPr>
        <w:t>_</w:t>
      </w:r>
      <w:r w:rsidR="00F97945">
        <w:rPr>
          <w:rFonts w:ascii="Arial" w:hAnsi="Arial" w:cs="Arial"/>
        </w:rPr>
        <w:t>del</w:t>
      </w:r>
      <w:r w:rsidR="004621D1" w:rsidRPr="001140AD">
        <w:rPr>
          <w:rFonts w:ascii="Arial" w:hAnsi="Arial" w:cs="Arial"/>
          <w:color w:val="FFFFFF" w:themeColor="background1"/>
          <w:sz w:val="10"/>
        </w:rPr>
        <w:t>_</w:t>
      </w:r>
      <w:r w:rsidR="00F97945">
        <w:rPr>
          <w:rFonts w:ascii="Arial" w:hAnsi="Arial" w:cs="Arial"/>
        </w:rPr>
        <w:t>RC</w:t>
      </w:r>
      <w:r w:rsidR="004621D1" w:rsidRPr="001140AD">
        <w:rPr>
          <w:rFonts w:ascii="Arial" w:hAnsi="Arial" w:cs="Arial"/>
          <w:color w:val="FFFFFF" w:themeColor="background1"/>
          <w:sz w:val="10"/>
        </w:rPr>
        <w:t>_</w:t>
      </w:r>
      <w:r w:rsidR="008B43FA">
        <w:rPr>
          <w:rFonts w:ascii="Arial" w:hAnsi="Arial" w:cs="Arial"/>
        </w:rPr>
        <w:t>03-08-</w:t>
      </w:r>
      <w:r w:rsidR="005E5005">
        <w:rPr>
          <w:rFonts w:ascii="Arial" w:hAnsi="Arial" w:cs="Arial"/>
        </w:rPr>
        <w:t>19</w:t>
      </w:r>
      <w:r w:rsidR="008B43FA">
        <w:rPr>
          <w:rFonts w:ascii="Arial" w:hAnsi="Arial" w:cs="Arial"/>
        </w:rPr>
        <w:t>79</w:t>
      </w:r>
      <w:r w:rsidR="005C5589" w:rsidRPr="00A741D1">
        <w:rPr>
          <w:rStyle w:val="Rimandonotadichiusura"/>
          <w:rFonts w:ascii="Arial" w:hAnsi="Arial" w:cs="Arial"/>
          <w:color w:val="FFFFFF" w:themeColor="background1"/>
          <w:sz w:val="2"/>
          <w:szCs w:val="2"/>
        </w:rPr>
        <w:endnoteReference w:id="11"/>
      </w:r>
      <w:r w:rsidR="006957C2">
        <w:rPr>
          <w:rFonts w:ascii="Arial" w:hAnsi="Arial" w:cs="Arial"/>
        </w:rPr>
        <w:t xml:space="preserve"> e</w:t>
      </w:r>
      <w:r w:rsidR="008B43FA">
        <w:rPr>
          <w:rFonts w:ascii="Arial" w:hAnsi="Arial" w:cs="Arial"/>
        </w:rPr>
        <w:t xml:space="preserve"> </w:t>
      </w:r>
      <w:r w:rsidR="005E5005">
        <w:rPr>
          <w:rFonts w:ascii="Arial" w:hAnsi="Arial" w:cs="Arial"/>
        </w:rPr>
        <w:t>l’</w:t>
      </w:r>
      <w:r w:rsidR="005C5589">
        <w:rPr>
          <w:rFonts w:ascii="Arial" w:hAnsi="Arial" w:cs="Arial"/>
        </w:rPr>
        <w:t>art.</w:t>
      </w:r>
      <w:r w:rsidR="00A741D1" w:rsidRPr="001140AD">
        <w:rPr>
          <w:rFonts w:ascii="Arial" w:hAnsi="Arial" w:cs="Arial"/>
          <w:color w:val="FFFFFF" w:themeColor="background1"/>
          <w:sz w:val="10"/>
        </w:rPr>
        <w:t>_</w:t>
      </w:r>
      <w:r w:rsidR="005C5589">
        <w:rPr>
          <w:rFonts w:ascii="Arial" w:hAnsi="Arial" w:cs="Arial"/>
        </w:rPr>
        <w:t>7</w:t>
      </w:r>
      <w:r w:rsidR="00A741D1" w:rsidRPr="001140AD">
        <w:rPr>
          <w:rFonts w:ascii="Arial" w:hAnsi="Arial" w:cs="Arial"/>
          <w:color w:val="FFFFFF" w:themeColor="background1"/>
          <w:sz w:val="10"/>
        </w:rPr>
        <w:t>_</w:t>
      </w:r>
      <w:r w:rsidR="005C5589">
        <w:rPr>
          <w:rFonts w:ascii="Arial" w:hAnsi="Arial" w:cs="Arial"/>
        </w:rPr>
        <w:t>del</w:t>
      </w:r>
      <w:r w:rsidR="00A741D1" w:rsidRPr="001140AD">
        <w:rPr>
          <w:rFonts w:ascii="Arial" w:hAnsi="Arial" w:cs="Arial"/>
          <w:color w:val="FFFFFF" w:themeColor="background1"/>
          <w:sz w:val="10"/>
        </w:rPr>
        <w:t>_</w:t>
      </w:r>
      <w:r w:rsidR="005C5589">
        <w:rPr>
          <w:rFonts w:ascii="Arial" w:hAnsi="Arial" w:cs="Arial"/>
        </w:rPr>
        <w:t>PCC</w:t>
      </w:r>
      <w:r w:rsidR="00A741D1" w:rsidRPr="001140AD">
        <w:rPr>
          <w:rFonts w:ascii="Arial" w:hAnsi="Arial" w:cs="Arial"/>
          <w:color w:val="FFFFFF" w:themeColor="background1"/>
          <w:sz w:val="10"/>
        </w:rPr>
        <w:t>_</w:t>
      </w:r>
      <w:r w:rsidR="005C5589">
        <w:rPr>
          <w:rFonts w:ascii="Arial" w:hAnsi="Arial" w:cs="Arial"/>
        </w:rPr>
        <w:t>27-03-2006</w:t>
      </w:r>
      <w:r w:rsidR="00864FB6" w:rsidRPr="00A741D1">
        <w:rPr>
          <w:rStyle w:val="Rimandonotadichiusura"/>
          <w:rFonts w:ascii="Arial" w:hAnsi="Arial" w:cs="Arial"/>
          <w:color w:val="FFFFFF" w:themeColor="background1"/>
          <w:sz w:val="2"/>
          <w:szCs w:val="2"/>
        </w:rPr>
        <w:endnoteReference w:id="12"/>
      </w:r>
      <w:r w:rsidR="005C5589">
        <w:rPr>
          <w:rFonts w:ascii="Arial" w:hAnsi="Arial" w:cs="Arial"/>
        </w:rPr>
        <w:t>,</w:t>
      </w:r>
    </w:p>
    <w:p w14:paraId="03D9E590" w14:textId="77777777" w:rsidR="001D2630" w:rsidRPr="00B313D2" w:rsidRDefault="001D2630" w:rsidP="001D2630">
      <w:pPr>
        <w:spacing w:line="360" w:lineRule="auto"/>
        <w:jc w:val="both"/>
        <w:rPr>
          <w:rFonts w:ascii="Arial" w:hAnsi="Arial" w:cs="Arial"/>
        </w:rPr>
      </w:pPr>
      <w:r>
        <w:rPr>
          <w:rFonts w:ascii="Arial" w:hAnsi="Arial" w:cs="Arial"/>
          <w:b/>
        </w:rPr>
        <w:t>c</w:t>
      </w:r>
      <w:r w:rsidRPr="005B19AA">
        <w:rPr>
          <w:rFonts w:ascii="Arial" w:hAnsi="Arial" w:cs="Arial"/>
          <w:b/>
        </w:rPr>
        <w:t>omuni</w:t>
      </w:r>
      <w:r w:rsidR="00EB2726">
        <w:rPr>
          <w:rFonts w:ascii="Arial" w:hAnsi="Arial" w:cs="Arial"/>
          <w:b/>
        </w:rPr>
        <w:t>ca</w:t>
      </w:r>
      <w:r w:rsidRPr="00A45130">
        <w:rPr>
          <w:rStyle w:val="Rimandonotadichiusura"/>
          <w:rFonts w:ascii="Arial" w:hAnsi="Arial" w:cs="Arial"/>
          <w:color w:val="FFFFFF" w:themeColor="background1"/>
          <w:sz w:val="2"/>
          <w:szCs w:val="18"/>
        </w:rPr>
        <w:endnoteReference w:id="13"/>
      </w:r>
      <w:r w:rsidRPr="005B19AA">
        <w:rPr>
          <w:rFonts w:ascii="Arial" w:hAnsi="Arial" w:cs="Arial"/>
        </w:rPr>
        <w:t xml:space="preserve"> l’intenzione di procedere, contestualmente al deposito della presente</w:t>
      </w:r>
      <w:r w:rsidRPr="005B19AA">
        <w:rPr>
          <w:rFonts w:ascii="Arial" w:hAnsi="Arial" w:cs="Arial"/>
          <w:i/>
          <w:iCs/>
        </w:rPr>
        <w:t>,</w:t>
      </w:r>
      <w:r w:rsidRPr="005B19AA">
        <w:rPr>
          <w:rFonts w:ascii="Arial" w:hAnsi="Arial" w:cs="Arial"/>
        </w:rPr>
        <w:t xml:space="preserve"> con i lavori di :</w:t>
      </w:r>
    </w:p>
    <w:p w14:paraId="59487FAE" w14:textId="59442243" w:rsidR="006D13D6" w:rsidRDefault="00E958E0" w:rsidP="001900F9">
      <w:pPr>
        <w:jc w:val="both"/>
        <w:rPr>
          <w:rFonts w:ascii="Arial" w:hAnsi="Arial" w:cs="Arial"/>
          <w:sz w:val="30"/>
          <w:szCs w:val="30"/>
          <w:vertAlign w:val="superscript"/>
        </w:rPr>
      </w:pPr>
      <w:r w:rsidRPr="00786528">
        <w:rPr>
          <w:rFonts w:ascii="Arial" w:hAnsi="Arial" w:cs="Arial"/>
          <w:sz w:val="30"/>
          <w:szCs w:val="30"/>
          <w:vertAlign w:val="subscript"/>
        </w:rPr>
        <w:object w:dxaOrig="225" w:dyaOrig="225" w14:anchorId="34931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20.25pt;height:18pt" o:ole="">
            <v:imagedata r:id="rId8" o:title=""/>
          </v:shape>
          <w:control r:id="rId9" w:name="DefaultOcxName1151" w:shapeid="_x0000_i1112"/>
        </w:object>
      </w:r>
      <w:r w:rsidR="006D13D6" w:rsidRPr="00786528">
        <w:rPr>
          <w:rFonts w:ascii="Arial" w:hAnsi="Arial" w:cs="Arial"/>
          <w:b/>
          <w:sz w:val="30"/>
          <w:szCs w:val="30"/>
          <w:vertAlign w:val="superscript"/>
        </w:rPr>
        <w:t xml:space="preserve">manutenzione </w:t>
      </w:r>
      <w:r w:rsidR="006D13D6" w:rsidRPr="004F251A">
        <w:rPr>
          <w:rFonts w:ascii="Arial" w:hAnsi="Arial" w:cs="Arial"/>
          <w:b/>
          <w:sz w:val="30"/>
          <w:szCs w:val="30"/>
          <w:vertAlign w:val="superscript"/>
        </w:rPr>
        <w:t>ordinaria</w:t>
      </w:r>
      <w:r w:rsidR="004F251A">
        <w:rPr>
          <w:rFonts w:ascii="Arial" w:hAnsi="Arial" w:cs="Arial"/>
          <w:sz w:val="18"/>
          <w:szCs w:val="18"/>
          <w:vertAlign w:val="superscript"/>
        </w:rPr>
        <w:t xml:space="preserve"> a</w:t>
      </w:r>
      <w:r w:rsidR="007A44AB" w:rsidRPr="004F251A">
        <w:rPr>
          <w:rFonts w:ascii="Arial" w:hAnsi="Arial" w:cs="Arial"/>
          <w:sz w:val="18"/>
          <w:szCs w:val="18"/>
          <w:vertAlign w:val="superscript"/>
        </w:rPr>
        <w:t>rt.</w:t>
      </w:r>
      <w:r w:rsidR="007A44AB" w:rsidRPr="004F251A">
        <w:rPr>
          <w:rFonts w:ascii="Arial" w:hAnsi="Arial" w:cs="Arial"/>
          <w:color w:val="FFFFFF" w:themeColor="background1"/>
          <w:sz w:val="18"/>
          <w:szCs w:val="18"/>
          <w:vertAlign w:val="superscript"/>
        </w:rPr>
        <w:t>_</w:t>
      </w:r>
      <w:r w:rsidR="007A44AB">
        <w:rPr>
          <w:rFonts w:ascii="Arial" w:hAnsi="Arial" w:cs="Arial"/>
          <w:sz w:val="18"/>
          <w:szCs w:val="18"/>
          <w:vertAlign w:val="superscript"/>
        </w:rPr>
        <w:t>3</w:t>
      </w:r>
      <w:r w:rsidR="007A44AB" w:rsidRPr="007A44AB">
        <w:rPr>
          <w:rFonts w:ascii="Arial" w:hAnsi="Arial" w:cs="Arial"/>
          <w:color w:val="FFFFFF" w:themeColor="background1"/>
          <w:sz w:val="18"/>
          <w:szCs w:val="18"/>
          <w:vertAlign w:val="superscript"/>
        </w:rPr>
        <w:t>_</w:t>
      </w:r>
      <w:r w:rsidR="007A44AB">
        <w:rPr>
          <w:rFonts w:ascii="Arial" w:hAnsi="Arial" w:cs="Arial"/>
          <w:sz w:val="18"/>
          <w:szCs w:val="18"/>
          <w:vertAlign w:val="superscript"/>
        </w:rPr>
        <w:t>c.</w:t>
      </w:r>
      <w:r w:rsidR="007A44AB" w:rsidRPr="007A44AB">
        <w:rPr>
          <w:rFonts w:ascii="Arial" w:hAnsi="Arial" w:cs="Arial"/>
          <w:color w:val="FFFFFF" w:themeColor="background1"/>
          <w:sz w:val="18"/>
          <w:szCs w:val="18"/>
          <w:vertAlign w:val="superscript"/>
        </w:rPr>
        <w:t>_</w:t>
      </w:r>
      <w:r w:rsidR="006D13D6" w:rsidRPr="00D85346">
        <w:rPr>
          <w:rFonts w:ascii="Arial" w:hAnsi="Arial" w:cs="Arial"/>
          <w:sz w:val="18"/>
          <w:szCs w:val="18"/>
          <w:vertAlign w:val="superscript"/>
        </w:rPr>
        <w:t>1</w:t>
      </w:r>
      <w:r w:rsidR="007A44AB" w:rsidRPr="007A44AB">
        <w:rPr>
          <w:rFonts w:ascii="Arial" w:hAnsi="Arial" w:cs="Arial"/>
          <w:color w:val="FFFFFF" w:themeColor="background1"/>
          <w:sz w:val="18"/>
          <w:szCs w:val="18"/>
          <w:vertAlign w:val="superscript"/>
        </w:rPr>
        <w:t>_</w:t>
      </w:r>
      <w:r w:rsidR="006D13D6" w:rsidRPr="00D85346">
        <w:rPr>
          <w:rFonts w:ascii="Arial" w:hAnsi="Arial" w:cs="Arial"/>
          <w:sz w:val="18"/>
          <w:szCs w:val="18"/>
          <w:vertAlign w:val="superscript"/>
        </w:rPr>
        <w:t>lett</w:t>
      </w:r>
      <w:r w:rsidR="006D13D6">
        <w:rPr>
          <w:rFonts w:ascii="Arial" w:hAnsi="Arial" w:cs="Arial"/>
          <w:sz w:val="18"/>
          <w:szCs w:val="18"/>
          <w:vertAlign w:val="superscript"/>
        </w:rPr>
        <w:t>.</w:t>
      </w:r>
      <w:r w:rsidR="007A44AB" w:rsidRPr="007A44AB">
        <w:rPr>
          <w:rFonts w:ascii="Arial" w:hAnsi="Arial" w:cs="Arial"/>
          <w:color w:val="FFFFFF" w:themeColor="background1"/>
          <w:sz w:val="18"/>
          <w:szCs w:val="18"/>
          <w:vertAlign w:val="superscript"/>
        </w:rPr>
        <w:t>_</w:t>
      </w:r>
      <w:r w:rsidR="006D13D6" w:rsidRPr="00D85346">
        <w:rPr>
          <w:rFonts w:ascii="Arial" w:hAnsi="Arial" w:cs="Arial"/>
          <w:sz w:val="18"/>
          <w:szCs w:val="18"/>
          <w:vertAlign w:val="superscript"/>
        </w:rPr>
        <w:t>a</w:t>
      </w:r>
      <w:r w:rsidR="006D13D6">
        <w:rPr>
          <w:rFonts w:ascii="Arial" w:hAnsi="Arial" w:cs="Arial"/>
          <w:sz w:val="18"/>
          <w:szCs w:val="18"/>
          <w:vertAlign w:val="superscript"/>
        </w:rPr>
        <w:t>)</w:t>
      </w:r>
      <w:r w:rsidR="007A44AB" w:rsidRPr="007A44AB">
        <w:rPr>
          <w:rStyle w:val="Rimandonotadichiusura"/>
          <w:rFonts w:ascii="Arial" w:hAnsi="Arial" w:cs="Arial"/>
          <w:color w:val="FFFFFF" w:themeColor="background1"/>
          <w:sz w:val="2"/>
          <w:szCs w:val="2"/>
        </w:rPr>
        <w:endnoteReference w:id="14"/>
      </w:r>
      <w:r w:rsidR="006D13D6">
        <w:rPr>
          <w:rFonts w:ascii="Arial" w:hAnsi="Arial" w:cs="Arial"/>
          <w:sz w:val="18"/>
          <w:szCs w:val="18"/>
          <w:vertAlign w:val="superscript"/>
        </w:rPr>
        <w:t xml:space="preserve"> ed art. 6 c. 1 lett.</w:t>
      </w:r>
      <w:r w:rsidR="003D094C" w:rsidRPr="00F10C14">
        <w:rPr>
          <w:rFonts w:ascii="Arial" w:hAnsi="Arial" w:cs="Arial"/>
          <w:sz w:val="30"/>
          <w:szCs w:val="30"/>
          <w:vertAlign w:val="superscript"/>
        </w:rPr>
        <w:t>:</w:t>
      </w:r>
    </w:p>
    <w:p w14:paraId="4D572328" w14:textId="4C1B07EC" w:rsidR="00EF5F98" w:rsidRDefault="00E958E0" w:rsidP="008663C1">
      <w:pPr>
        <w:ind w:left="2964" w:hanging="2622"/>
        <w:rPr>
          <w:rFonts w:ascii="Arial" w:hAnsi="Arial" w:cs="Arial"/>
          <w:sz w:val="30"/>
          <w:szCs w:val="30"/>
          <w:vertAlign w:val="superscript"/>
        </w:rPr>
      </w:pPr>
      <w:r w:rsidRPr="00786528">
        <w:rPr>
          <w:rFonts w:ascii="Arial" w:hAnsi="Arial" w:cs="Arial"/>
          <w:sz w:val="30"/>
          <w:szCs w:val="30"/>
          <w:vertAlign w:val="subscript"/>
        </w:rPr>
        <w:object w:dxaOrig="225" w:dyaOrig="225" w14:anchorId="0A9C0372">
          <v:shape id="_x0000_i1115" type="#_x0000_t75" style="width:20.25pt;height:18pt" o:ole="">
            <v:imagedata r:id="rId8" o:title=""/>
          </v:shape>
          <w:control r:id="rId10" w:name="DefaultOcxName115" w:shapeid="_x0000_i1115"/>
        </w:object>
      </w:r>
      <w:r w:rsidR="006D13D6" w:rsidRPr="00786528">
        <w:rPr>
          <w:rFonts w:ascii="Arial" w:hAnsi="Arial" w:cs="Arial"/>
          <w:sz w:val="30"/>
          <w:szCs w:val="30"/>
          <w:vertAlign w:val="superscript"/>
        </w:rPr>
        <w:t>a) manutenzione ordinaria</w:t>
      </w:r>
      <w:r w:rsidR="00D67FE9">
        <w:rPr>
          <w:rFonts w:ascii="Arial" w:hAnsi="Arial" w:cs="Arial"/>
          <w:sz w:val="30"/>
          <w:szCs w:val="30"/>
          <w:vertAlign w:val="superscript"/>
        </w:rPr>
        <w:t>:</w:t>
      </w:r>
      <w:r w:rsidR="00D67FE9">
        <w:rPr>
          <w:rFonts w:ascii="Arial" w:hAnsi="Arial" w:cs="Arial"/>
          <w:sz w:val="30"/>
          <w:szCs w:val="30"/>
          <w:vertAlign w:val="superscript"/>
        </w:rPr>
        <w:tab/>
      </w:r>
      <w:r w:rsidR="00EF5F98" w:rsidRPr="00786528">
        <w:rPr>
          <w:rFonts w:ascii="Arial" w:hAnsi="Arial" w:cs="Arial"/>
          <w:sz w:val="30"/>
          <w:szCs w:val="30"/>
          <w:vertAlign w:val="superscript"/>
        </w:rPr>
        <w:tab/>
      </w:r>
      <w:r w:rsidRPr="00786528">
        <w:rPr>
          <w:rFonts w:ascii="Arial" w:hAnsi="Arial" w:cs="Arial"/>
          <w:sz w:val="30"/>
          <w:szCs w:val="30"/>
          <w:vertAlign w:val="subscript"/>
        </w:rPr>
        <w:object w:dxaOrig="225" w:dyaOrig="225" w14:anchorId="1E3CE177">
          <v:shape id="_x0000_i1118" type="#_x0000_t75" style="width:20.25pt;height:18pt" o:ole="">
            <v:imagedata r:id="rId11" o:title=""/>
          </v:shape>
          <w:control r:id="rId12" w:name="DefaultOcxName1154" w:shapeid="_x0000_i1118"/>
        </w:object>
      </w:r>
      <w:proofErr w:type="spellStart"/>
      <w:r w:rsidR="00924DDA" w:rsidRPr="00786528">
        <w:rPr>
          <w:rFonts w:ascii="Arial" w:hAnsi="Arial" w:cs="Arial"/>
          <w:sz w:val="30"/>
          <w:szCs w:val="30"/>
          <w:vertAlign w:val="superscript"/>
        </w:rPr>
        <w:t>finiture</w:t>
      </w:r>
      <w:r w:rsidR="00983A83" w:rsidRPr="00786528">
        <w:rPr>
          <w:rFonts w:ascii="Arial" w:hAnsi="Arial" w:cs="Arial"/>
          <w:color w:val="FFFFFF" w:themeColor="background1"/>
          <w:sz w:val="30"/>
          <w:szCs w:val="30"/>
          <w:vertAlign w:val="superscript"/>
        </w:rPr>
        <w:t>_</w:t>
      </w:r>
      <w:r w:rsidR="00EF5F98" w:rsidRPr="00786528">
        <w:rPr>
          <w:rFonts w:ascii="Arial" w:hAnsi="Arial" w:cs="Arial"/>
          <w:sz w:val="30"/>
          <w:szCs w:val="30"/>
          <w:vertAlign w:val="superscript"/>
        </w:rPr>
        <w:t>esterne</w:t>
      </w:r>
      <w:proofErr w:type="spellEnd"/>
      <w:r w:rsidR="00B56F6E" w:rsidRPr="00B0628A">
        <w:rPr>
          <w:rStyle w:val="Rimandonotadichiusura"/>
          <w:rFonts w:ascii="Arial" w:hAnsi="Arial" w:cs="Arial"/>
          <w:color w:val="FFFFFF" w:themeColor="background1"/>
          <w:sz w:val="2"/>
          <w:szCs w:val="2"/>
        </w:rPr>
        <w:endnoteReference w:id="15"/>
      </w:r>
      <w:r w:rsidR="005807C9">
        <w:rPr>
          <w:rFonts w:ascii="Arial" w:hAnsi="Arial" w:cs="Arial"/>
          <w:sz w:val="30"/>
          <w:szCs w:val="30"/>
          <w:vertAlign w:val="superscript"/>
        </w:rPr>
        <w:t>:</w:t>
      </w:r>
      <w:r w:rsidR="008663C1">
        <w:rPr>
          <w:rFonts w:ascii="Arial" w:hAnsi="Arial" w:cs="Arial"/>
          <w:sz w:val="30"/>
          <w:szCs w:val="30"/>
          <w:vertAlign w:val="superscript"/>
        </w:rPr>
        <w:t>_</w:t>
      </w:r>
      <w:r w:rsidR="008E5A8F">
        <w:rPr>
          <w:rFonts w:ascii="Arial" w:hAnsi="Arial" w:cs="Arial"/>
          <w:sz w:val="30"/>
          <w:szCs w:val="30"/>
          <w:vertAlign w:val="superscript"/>
        </w:rPr>
        <w:t>_</w:t>
      </w:r>
      <w:r w:rsidR="00CD0F56">
        <w:rPr>
          <w:rFonts w:ascii="Arial" w:hAnsi="Arial" w:cs="Arial"/>
          <w:sz w:val="30"/>
          <w:szCs w:val="30"/>
          <w:vertAlign w:val="superscript"/>
        </w:rPr>
        <w:t>______________________________________</w:t>
      </w:r>
      <w:r w:rsidR="00440CCA">
        <w:rPr>
          <w:rFonts w:ascii="Arial" w:hAnsi="Arial" w:cs="Arial"/>
          <w:sz w:val="30"/>
          <w:szCs w:val="30"/>
          <w:vertAlign w:val="superscript"/>
        </w:rPr>
        <w:t>_</w:t>
      </w:r>
      <w:r w:rsidR="00144D43">
        <w:rPr>
          <w:rFonts w:ascii="Arial" w:hAnsi="Arial" w:cs="Arial"/>
          <w:sz w:val="30"/>
          <w:szCs w:val="30"/>
          <w:vertAlign w:val="superscript"/>
        </w:rPr>
        <w:t>__</w:t>
      </w:r>
      <w:r w:rsidR="00A93CB1">
        <w:rPr>
          <w:rFonts w:ascii="Arial" w:hAnsi="Arial" w:cs="Arial"/>
          <w:sz w:val="30"/>
          <w:szCs w:val="30"/>
          <w:vertAlign w:val="superscript"/>
        </w:rPr>
        <w:t>_</w:t>
      </w:r>
    </w:p>
    <w:p w14:paraId="22EC936B" w14:textId="77777777" w:rsidR="00EF3871" w:rsidRDefault="00EF3871" w:rsidP="00EF3871">
      <w:pPr>
        <w:ind w:left="4845" w:firstLine="57"/>
        <w:rPr>
          <w:rFonts w:ascii="Arial" w:hAnsi="Arial" w:cs="Arial"/>
          <w:sz w:val="30"/>
          <w:szCs w:val="30"/>
          <w:vertAlign w:val="superscript"/>
        </w:rPr>
      </w:pPr>
      <w:r>
        <w:rPr>
          <w:rFonts w:ascii="Arial" w:hAnsi="Arial" w:cs="Arial"/>
          <w:sz w:val="30"/>
          <w:szCs w:val="30"/>
          <w:vertAlign w:val="superscript"/>
        </w:rPr>
        <w:t>____________________________________________</w:t>
      </w:r>
    </w:p>
    <w:p w14:paraId="7D25978E" w14:textId="1A8553C7" w:rsidR="003966A7" w:rsidRDefault="00E958E0" w:rsidP="00D67FE9">
      <w:pPr>
        <w:ind w:left="2964" w:firstLine="57"/>
        <w:rPr>
          <w:rFonts w:ascii="Arial" w:hAnsi="Arial" w:cs="Arial"/>
          <w:sz w:val="30"/>
          <w:szCs w:val="30"/>
          <w:vertAlign w:val="superscript"/>
        </w:rPr>
      </w:pPr>
      <w:r w:rsidRPr="00786528">
        <w:rPr>
          <w:rFonts w:ascii="Arial" w:hAnsi="Arial" w:cs="Arial"/>
          <w:sz w:val="30"/>
          <w:szCs w:val="30"/>
          <w:vertAlign w:val="subscript"/>
        </w:rPr>
        <w:object w:dxaOrig="225" w:dyaOrig="225" w14:anchorId="20A25CC9">
          <v:shape id="_x0000_i1121" type="#_x0000_t75" style="width:20.25pt;height:18pt" o:ole="">
            <v:imagedata r:id="rId11" o:title=""/>
          </v:shape>
          <w:control r:id="rId13" w:name="DefaultOcxName1155" w:shapeid="_x0000_i1121"/>
        </w:object>
      </w:r>
      <w:proofErr w:type="spellStart"/>
      <w:r w:rsidR="003F77F2" w:rsidRPr="00786528">
        <w:rPr>
          <w:rFonts w:ascii="Arial" w:hAnsi="Arial" w:cs="Arial"/>
          <w:sz w:val="30"/>
          <w:szCs w:val="30"/>
          <w:vertAlign w:val="superscript"/>
        </w:rPr>
        <w:t>finiture</w:t>
      </w:r>
      <w:r w:rsidR="00983A83" w:rsidRPr="00786528">
        <w:rPr>
          <w:rFonts w:ascii="Arial" w:hAnsi="Arial" w:cs="Arial"/>
          <w:color w:val="FFFFFF" w:themeColor="background1"/>
          <w:sz w:val="30"/>
          <w:szCs w:val="30"/>
          <w:vertAlign w:val="superscript"/>
        </w:rPr>
        <w:t>_</w:t>
      </w:r>
      <w:r w:rsidR="003F77F2" w:rsidRPr="00786528">
        <w:rPr>
          <w:rFonts w:ascii="Arial" w:hAnsi="Arial" w:cs="Arial"/>
          <w:sz w:val="30"/>
          <w:szCs w:val="30"/>
          <w:vertAlign w:val="superscript"/>
        </w:rPr>
        <w:t>interne</w:t>
      </w:r>
      <w:proofErr w:type="spellEnd"/>
      <w:r w:rsidR="003F77F2" w:rsidRPr="00B0628A">
        <w:rPr>
          <w:rStyle w:val="Rimandonotadichiusura"/>
          <w:rFonts w:ascii="Arial" w:hAnsi="Arial" w:cs="Arial"/>
          <w:color w:val="FFFFFF" w:themeColor="background1"/>
          <w:sz w:val="2"/>
          <w:szCs w:val="2"/>
        </w:rPr>
        <w:endnoteReference w:id="16"/>
      </w:r>
      <w:r w:rsidR="005807C9">
        <w:rPr>
          <w:rFonts w:ascii="Arial" w:hAnsi="Arial" w:cs="Arial"/>
          <w:sz w:val="30"/>
          <w:szCs w:val="30"/>
          <w:vertAlign w:val="superscript"/>
        </w:rPr>
        <w:t>:</w:t>
      </w:r>
      <w:r w:rsidR="00EF5F98" w:rsidRPr="00786528">
        <w:rPr>
          <w:rFonts w:ascii="Arial" w:hAnsi="Arial" w:cs="Arial"/>
          <w:sz w:val="30"/>
          <w:szCs w:val="30"/>
          <w:vertAlign w:val="superscript"/>
        </w:rPr>
        <w:t>_</w:t>
      </w:r>
      <w:r w:rsidR="00214AB8">
        <w:rPr>
          <w:rFonts w:ascii="Arial" w:hAnsi="Arial" w:cs="Arial"/>
          <w:sz w:val="30"/>
          <w:szCs w:val="30"/>
          <w:vertAlign w:val="superscript"/>
        </w:rPr>
        <w:t>__</w:t>
      </w:r>
      <w:r w:rsidR="00EF5F98" w:rsidRPr="00786528">
        <w:rPr>
          <w:rFonts w:ascii="Arial" w:hAnsi="Arial" w:cs="Arial"/>
          <w:sz w:val="30"/>
          <w:szCs w:val="30"/>
          <w:vertAlign w:val="superscript"/>
        </w:rPr>
        <w:t>_____</w:t>
      </w:r>
      <w:r w:rsidR="00B0628A">
        <w:rPr>
          <w:rFonts w:ascii="Arial" w:hAnsi="Arial" w:cs="Arial"/>
          <w:sz w:val="30"/>
          <w:szCs w:val="30"/>
          <w:vertAlign w:val="superscript"/>
        </w:rPr>
        <w:t>________</w:t>
      </w:r>
      <w:r w:rsidR="00EF5F98" w:rsidRPr="00786528">
        <w:rPr>
          <w:rFonts w:ascii="Arial" w:hAnsi="Arial" w:cs="Arial"/>
          <w:sz w:val="30"/>
          <w:szCs w:val="30"/>
          <w:vertAlign w:val="superscript"/>
        </w:rPr>
        <w:t>________</w:t>
      </w:r>
      <w:r w:rsidR="003966A7" w:rsidRPr="00786528">
        <w:rPr>
          <w:rFonts w:ascii="Arial" w:hAnsi="Arial" w:cs="Arial"/>
          <w:sz w:val="30"/>
          <w:szCs w:val="30"/>
          <w:vertAlign w:val="superscript"/>
        </w:rPr>
        <w:t>__________</w:t>
      </w:r>
      <w:r w:rsidR="003D5838">
        <w:rPr>
          <w:rFonts w:ascii="Arial" w:hAnsi="Arial" w:cs="Arial"/>
          <w:sz w:val="30"/>
          <w:szCs w:val="30"/>
          <w:vertAlign w:val="superscript"/>
        </w:rPr>
        <w:t>__________</w:t>
      </w:r>
      <w:r w:rsidR="00EF5F98" w:rsidRPr="00786528">
        <w:rPr>
          <w:rFonts w:ascii="Arial" w:hAnsi="Arial" w:cs="Arial"/>
          <w:sz w:val="30"/>
          <w:szCs w:val="30"/>
          <w:vertAlign w:val="superscript"/>
        </w:rPr>
        <w:t>_</w:t>
      </w:r>
    </w:p>
    <w:p w14:paraId="26342B68" w14:textId="77777777" w:rsidR="00EF3871" w:rsidRDefault="00EF3871" w:rsidP="00EF3871">
      <w:pPr>
        <w:ind w:left="4845" w:firstLine="57"/>
        <w:rPr>
          <w:rFonts w:ascii="Arial" w:hAnsi="Arial" w:cs="Arial"/>
          <w:sz w:val="30"/>
          <w:szCs w:val="30"/>
          <w:vertAlign w:val="superscript"/>
        </w:rPr>
      </w:pPr>
      <w:r>
        <w:rPr>
          <w:rFonts w:ascii="Arial" w:hAnsi="Arial" w:cs="Arial"/>
          <w:sz w:val="30"/>
          <w:szCs w:val="30"/>
          <w:vertAlign w:val="superscript"/>
        </w:rPr>
        <w:t>____________________________________________</w:t>
      </w:r>
    </w:p>
    <w:p w14:paraId="42D050A5" w14:textId="11B2387A" w:rsidR="00536BF2" w:rsidRPr="00786528" w:rsidRDefault="00536BF2" w:rsidP="00536BF2">
      <w:pPr>
        <w:ind w:left="285" w:firstLine="57"/>
        <w:rPr>
          <w:rFonts w:ascii="Arial" w:hAnsi="Arial" w:cs="Arial"/>
          <w:sz w:val="30"/>
          <w:szCs w:val="30"/>
          <w:vertAlign w:val="superscript"/>
        </w:rPr>
      </w:pPr>
      <w:r w:rsidRPr="00786528">
        <w:rPr>
          <w:rFonts w:ascii="Arial" w:hAnsi="Arial" w:cs="Arial"/>
          <w:sz w:val="30"/>
          <w:szCs w:val="30"/>
          <w:vertAlign w:val="subscript"/>
        </w:rPr>
        <w:object w:dxaOrig="225" w:dyaOrig="225" w14:anchorId="0FCE5A99">
          <v:shape id="_x0000_i1124" type="#_x0000_t75" style="width:20.25pt;height:18pt" o:ole="">
            <v:imagedata r:id="rId11" o:title=""/>
          </v:shape>
          <w:control r:id="rId14" w:name="DefaultOcxName111" w:shapeid="_x0000_i1124"/>
        </w:object>
      </w:r>
      <w:r>
        <w:rPr>
          <w:rFonts w:ascii="Arial" w:hAnsi="Arial" w:cs="Arial"/>
          <w:sz w:val="30"/>
          <w:szCs w:val="30"/>
          <w:vertAlign w:val="superscript"/>
        </w:rPr>
        <w:t>a-bis</w:t>
      </w:r>
      <w:r w:rsidRPr="00786528">
        <w:rPr>
          <w:rFonts w:ascii="Arial" w:hAnsi="Arial" w:cs="Arial"/>
          <w:sz w:val="30"/>
          <w:szCs w:val="30"/>
          <w:vertAlign w:val="superscript"/>
        </w:rPr>
        <w:t xml:space="preserve">) </w:t>
      </w:r>
      <w:proofErr w:type="spellStart"/>
      <w:r>
        <w:rPr>
          <w:rFonts w:ascii="Arial" w:hAnsi="Arial" w:cs="Arial"/>
          <w:sz w:val="30"/>
          <w:szCs w:val="30"/>
          <w:vertAlign w:val="superscript"/>
        </w:rPr>
        <w:t>pompe</w:t>
      </w:r>
      <w:r w:rsidRPr="00536BF2">
        <w:rPr>
          <w:rFonts w:ascii="Arial" w:hAnsi="Arial" w:cs="Arial"/>
          <w:color w:val="FFFFFF" w:themeColor="background1"/>
          <w:sz w:val="30"/>
          <w:szCs w:val="30"/>
          <w:vertAlign w:val="superscript"/>
        </w:rPr>
        <w:t>_</w:t>
      </w:r>
      <w:r>
        <w:rPr>
          <w:rFonts w:ascii="Arial" w:hAnsi="Arial" w:cs="Arial"/>
          <w:sz w:val="30"/>
          <w:szCs w:val="30"/>
          <w:vertAlign w:val="superscript"/>
        </w:rPr>
        <w:t>di</w:t>
      </w:r>
      <w:r w:rsidRPr="00536BF2">
        <w:rPr>
          <w:rFonts w:ascii="Arial" w:hAnsi="Arial" w:cs="Arial"/>
          <w:color w:val="FFFFFF" w:themeColor="background1"/>
          <w:sz w:val="30"/>
          <w:szCs w:val="30"/>
          <w:vertAlign w:val="superscript"/>
        </w:rPr>
        <w:t>_</w:t>
      </w:r>
      <w:r>
        <w:rPr>
          <w:rFonts w:ascii="Arial" w:hAnsi="Arial" w:cs="Arial"/>
          <w:sz w:val="30"/>
          <w:szCs w:val="30"/>
          <w:vertAlign w:val="superscript"/>
        </w:rPr>
        <w:t>calore</w:t>
      </w:r>
      <w:proofErr w:type="spellEnd"/>
      <w:r w:rsidRPr="00B0628A">
        <w:rPr>
          <w:rStyle w:val="Rimandonotadichiusura"/>
          <w:rFonts w:ascii="Arial" w:hAnsi="Arial" w:cs="Arial"/>
          <w:color w:val="FFFFFF" w:themeColor="background1"/>
          <w:sz w:val="2"/>
          <w:szCs w:val="2"/>
        </w:rPr>
        <w:endnoteReference w:id="17"/>
      </w:r>
      <w:r>
        <w:rPr>
          <w:rFonts w:ascii="Arial" w:hAnsi="Arial" w:cs="Arial"/>
          <w:sz w:val="30"/>
          <w:szCs w:val="30"/>
          <w:vertAlign w:val="superscript"/>
        </w:rPr>
        <w:t>:</w:t>
      </w:r>
      <w:r w:rsidRPr="00786528">
        <w:rPr>
          <w:rFonts w:ascii="Arial" w:hAnsi="Arial" w:cs="Arial"/>
          <w:sz w:val="30"/>
          <w:szCs w:val="30"/>
          <w:vertAlign w:val="superscript"/>
        </w:rPr>
        <w:t>_____</w:t>
      </w:r>
      <w:r>
        <w:rPr>
          <w:rFonts w:ascii="Arial" w:hAnsi="Arial" w:cs="Arial"/>
          <w:sz w:val="30"/>
          <w:szCs w:val="30"/>
          <w:vertAlign w:val="superscript"/>
        </w:rPr>
        <w:t>__________</w:t>
      </w:r>
      <w:r w:rsidRPr="00786528">
        <w:rPr>
          <w:rFonts w:ascii="Arial" w:hAnsi="Arial" w:cs="Arial"/>
          <w:sz w:val="30"/>
          <w:szCs w:val="30"/>
          <w:vertAlign w:val="superscript"/>
        </w:rPr>
        <w:t>____</w:t>
      </w:r>
      <w:r w:rsidR="006D0E19">
        <w:rPr>
          <w:rFonts w:ascii="Arial" w:hAnsi="Arial" w:cs="Arial"/>
          <w:sz w:val="30"/>
          <w:szCs w:val="30"/>
          <w:vertAlign w:val="superscript"/>
        </w:rPr>
        <w:t>___</w:t>
      </w:r>
      <w:r w:rsidR="002866CF">
        <w:rPr>
          <w:rFonts w:ascii="Arial" w:hAnsi="Arial" w:cs="Arial"/>
          <w:sz w:val="30"/>
          <w:szCs w:val="30"/>
          <w:vertAlign w:val="superscript"/>
        </w:rPr>
        <w:t>______________</w:t>
      </w:r>
      <w:r w:rsidR="006D0E19">
        <w:rPr>
          <w:rFonts w:ascii="Arial" w:hAnsi="Arial" w:cs="Arial"/>
          <w:sz w:val="30"/>
          <w:szCs w:val="30"/>
          <w:vertAlign w:val="superscript"/>
        </w:rPr>
        <w:t>__________</w:t>
      </w:r>
      <w:r w:rsidR="007C48CD">
        <w:rPr>
          <w:rFonts w:ascii="Arial" w:hAnsi="Arial" w:cs="Arial"/>
          <w:sz w:val="30"/>
          <w:szCs w:val="30"/>
          <w:vertAlign w:val="superscript"/>
        </w:rPr>
        <w:t>_</w:t>
      </w:r>
      <w:r w:rsidR="006D0E19">
        <w:rPr>
          <w:rFonts w:ascii="Arial" w:hAnsi="Arial" w:cs="Arial"/>
          <w:sz w:val="30"/>
          <w:szCs w:val="30"/>
          <w:vertAlign w:val="superscript"/>
        </w:rPr>
        <w:t>________________</w:t>
      </w:r>
      <w:r w:rsidRPr="00786528">
        <w:rPr>
          <w:rFonts w:ascii="Arial" w:hAnsi="Arial" w:cs="Arial"/>
          <w:sz w:val="30"/>
          <w:szCs w:val="30"/>
          <w:vertAlign w:val="superscript"/>
        </w:rPr>
        <w:t>_</w:t>
      </w:r>
    </w:p>
    <w:p w14:paraId="4CB294A5" w14:textId="3FB1E462" w:rsidR="006D13D6" w:rsidRPr="00786528" w:rsidRDefault="006D13D6" w:rsidP="006D13D6">
      <w:pPr>
        <w:rPr>
          <w:rFonts w:ascii="Arial" w:hAnsi="Arial" w:cs="Arial"/>
          <w:sz w:val="30"/>
          <w:szCs w:val="30"/>
          <w:vertAlign w:val="superscript"/>
        </w:rPr>
      </w:pPr>
      <w:bookmarkStart w:id="4" w:name="_Hlk165722364"/>
      <w:r w:rsidRPr="00786528">
        <w:rPr>
          <w:rFonts w:ascii="Arial" w:hAnsi="Arial" w:cs="Arial"/>
          <w:sz w:val="30"/>
          <w:szCs w:val="30"/>
        </w:rPr>
        <w:t xml:space="preserve">    </w:t>
      </w:r>
      <w:r w:rsidR="00E958E0" w:rsidRPr="00786528">
        <w:rPr>
          <w:rFonts w:ascii="Arial" w:hAnsi="Arial" w:cs="Arial"/>
          <w:sz w:val="30"/>
          <w:szCs w:val="30"/>
          <w:vertAlign w:val="subscript"/>
        </w:rPr>
        <w:object w:dxaOrig="225" w:dyaOrig="225" w14:anchorId="7A764F4F">
          <v:shape id="_x0000_i1127" type="#_x0000_t75" style="width:20.25pt;height:18pt" o:ole="">
            <v:imagedata r:id="rId11" o:title=""/>
          </v:shape>
          <w:control r:id="rId15" w:name="DefaultOcxName11" w:shapeid="_x0000_i1127"/>
        </w:object>
      </w:r>
      <w:bookmarkStart w:id="5" w:name="_Hlk165722215"/>
      <w:r w:rsidRPr="00786528">
        <w:rPr>
          <w:rFonts w:ascii="Arial" w:hAnsi="Arial" w:cs="Arial"/>
          <w:sz w:val="30"/>
          <w:szCs w:val="30"/>
          <w:vertAlign w:val="superscript"/>
        </w:rPr>
        <w:t xml:space="preserve">b) </w:t>
      </w:r>
      <w:proofErr w:type="spellStart"/>
      <w:r w:rsidRPr="00786528">
        <w:rPr>
          <w:rFonts w:ascii="Arial" w:hAnsi="Arial" w:cs="Arial"/>
          <w:sz w:val="30"/>
          <w:szCs w:val="30"/>
          <w:vertAlign w:val="superscript"/>
        </w:rPr>
        <w:t>b</w:t>
      </w:r>
      <w:r w:rsidR="00F52644" w:rsidRPr="00786528">
        <w:rPr>
          <w:rFonts w:ascii="Arial" w:hAnsi="Arial" w:cs="Arial"/>
          <w:sz w:val="30"/>
          <w:szCs w:val="30"/>
          <w:vertAlign w:val="superscript"/>
        </w:rPr>
        <w:t>arriere</w:t>
      </w:r>
      <w:r w:rsidR="00983A83" w:rsidRPr="00786528">
        <w:rPr>
          <w:rFonts w:ascii="Arial" w:hAnsi="Arial" w:cs="Arial"/>
          <w:color w:val="FFFFFF" w:themeColor="background1"/>
          <w:sz w:val="30"/>
          <w:szCs w:val="30"/>
          <w:vertAlign w:val="superscript"/>
        </w:rPr>
        <w:t>_</w:t>
      </w:r>
      <w:r w:rsidRPr="00786528">
        <w:rPr>
          <w:rFonts w:ascii="Arial" w:hAnsi="Arial" w:cs="Arial"/>
          <w:sz w:val="30"/>
          <w:szCs w:val="30"/>
          <w:vertAlign w:val="superscript"/>
        </w:rPr>
        <w:t>architettoniche</w:t>
      </w:r>
      <w:proofErr w:type="spellEnd"/>
      <w:r w:rsidR="00135A65" w:rsidRPr="00ED26B0">
        <w:rPr>
          <w:rStyle w:val="Rimandonotadichiusura"/>
          <w:rFonts w:ascii="Arial" w:hAnsi="Arial" w:cs="Arial"/>
          <w:color w:val="FFFFFF" w:themeColor="background1"/>
          <w:sz w:val="2"/>
          <w:szCs w:val="2"/>
        </w:rPr>
        <w:endnoteReference w:id="18"/>
      </w:r>
      <w:r w:rsidR="005807C9">
        <w:rPr>
          <w:rFonts w:ascii="Arial" w:hAnsi="Arial" w:cs="Arial"/>
          <w:sz w:val="30"/>
          <w:szCs w:val="30"/>
          <w:vertAlign w:val="superscript"/>
        </w:rPr>
        <w:t>:</w:t>
      </w:r>
      <w:r w:rsidR="00EA59FA" w:rsidRPr="00786528">
        <w:rPr>
          <w:rFonts w:ascii="Arial" w:hAnsi="Arial" w:cs="Arial"/>
          <w:sz w:val="30"/>
          <w:szCs w:val="30"/>
          <w:vertAlign w:val="superscript"/>
        </w:rPr>
        <w:t>_____</w:t>
      </w:r>
      <w:r w:rsidR="00B0628A">
        <w:rPr>
          <w:rFonts w:ascii="Arial" w:hAnsi="Arial" w:cs="Arial"/>
          <w:sz w:val="30"/>
          <w:szCs w:val="30"/>
          <w:vertAlign w:val="superscript"/>
        </w:rPr>
        <w:t>_____</w:t>
      </w:r>
      <w:r w:rsidR="00214AB8">
        <w:rPr>
          <w:rFonts w:ascii="Arial" w:hAnsi="Arial" w:cs="Arial"/>
          <w:sz w:val="30"/>
          <w:szCs w:val="30"/>
          <w:vertAlign w:val="superscript"/>
        </w:rPr>
        <w:t>__</w:t>
      </w:r>
      <w:r w:rsidR="00B0628A">
        <w:rPr>
          <w:rFonts w:ascii="Arial" w:hAnsi="Arial" w:cs="Arial"/>
          <w:sz w:val="30"/>
          <w:szCs w:val="30"/>
          <w:vertAlign w:val="superscript"/>
        </w:rPr>
        <w:t>___</w:t>
      </w:r>
      <w:r w:rsidR="00EA59FA" w:rsidRPr="00786528">
        <w:rPr>
          <w:rFonts w:ascii="Arial" w:hAnsi="Arial" w:cs="Arial"/>
          <w:sz w:val="30"/>
          <w:szCs w:val="30"/>
          <w:vertAlign w:val="superscript"/>
        </w:rPr>
        <w:t>_______________________________________________</w:t>
      </w:r>
      <w:bookmarkEnd w:id="5"/>
    </w:p>
    <w:bookmarkEnd w:id="4"/>
    <w:p w14:paraId="48C6DCE8" w14:textId="61FF0B37" w:rsidR="00386F37" w:rsidRPr="00786528" w:rsidRDefault="00386F37" w:rsidP="00386F37">
      <w:pPr>
        <w:rPr>
          <w:rFonts w:ascii="Arial" w:hAnsi="Arial" w:cs="Arial"/>
          <w:sz w:val="30"/>
          <w:szCs w:val="30"/>
          <w:vertAlign w:val="superscript"/>
        </w:rPr>
      </w:pPr>
      <w:r w:rsidRPr="00786528">
        <w:rPr>
          <w:rFonts w:ascii="Arial" w:hAnsi="Arial" w:cs="Arial"/>
          <w:sz w:val="30"/>
          <w:szCs w:val="30"/>
        </w:rPr>
        <w:t xml:space="preserve">    </w:t>
      </w:r>
      <w:r w:rsidRPr="00786528">
        <w:rPr>
          <w:rFonts w:ascii="Arial" w:hAnsi="Arial" w:cs="Arial"/>
          <w:sz w:val="30"/>
          <w:szCs w:val="30"/>
          <w:vertAlign w:val="subscript"/>
        </w:rPr>
        <w:object w:dxaOrig="225" w:dyaOrig="225" w14:anchorId="244A12FB">
          <v:shape id="_x0000_i1130" type="#_x0000_t75" style="width:20.25pt;height:18pt" o:ole="">
            <v:imagedata r:id="rId11" o:title=""/>
          </v:shape>
          <w:control r:id="rId16" w:name="DefaultOcxName112" w:shapeid="_x0000_i1130"/>
        </w:object>
      </w:r>
      <w:r w:rsidRPr="00786528">
        <w:rPr>
          <w:rFonts w:ascii="Arial" w:hAnsi="Arial" w:cs="Arial"/>
          <w:sz w:val="30"/>
          <w:szCs w:val="30"/>
          <w:vertAlign w:val="superscript"/>
        </w:rPr>
        <w:t>b</w:t>
      </w:r>
      <w:r>
        <w:rPr>
          <w:rFonts w:ascii="Arial" w:hAnsi="Arial" w:cs="Arial"/>
          <w:sz w:val="30"/>
          <w:szCs w:val="30"/>
          <w:vertAlign w:val="superscript"/>
        </w:rPr>
        <w:t>-bis</w:t>
      </w:r>
      <w:r w:rsidRPr="00786528">
        <w:rPr>
          <w:rFonts w:ascii="Arial" w:hAnsi="Arial" w:cs="Arial"/>
          <w:sz w:val="30"/>
          <w:szCs w:val="30"/>
          <w:vertAlign w:val="superscript"/>
        </w:rPr>
        <w:t xml:space="preserve">) </w:t>
      </w:r>
      <w:r>
        <w:rPr>
          <w:rFonts w:ascii="Arial" w:hAnsi="Arial" w:cs="Arial"/>
          <w:sz w:val="30"/>
          <w:szCs w:val="30"/>
          <w:vertAlign w:val="superscript"/>
        </w:rPr>
        <w:t>vetrate pan</w:t>
      </w:r>
      <w:r w:rsidRPr="00786528">
        <w:rPr>
          <w:rFonts w:ascii="Arial" w:hAnsi="Arial" w:cs="Arial"/>
          <w:sz w:val="30"/>
          <w:szCs w:val="30"/>
          <w:vertAlign w:val="superscript"/>
        </w:rPr>
        <w:t>o</w:t>
      </w:r>
      <w:r>
        <w:rPr>
          <w:rFonts w:ascii="Arial" w:hAnsi="Arial" w:cs="Arial"/>
          <w:sz w:val="30"/>
          <w:szCs w:val="30"/>
          <w:vertAlign w:val="superscript"/>
        </w:rPr>
        <w:t>ram</w:t>
      </w:r>
      <w:r w:rsidRPr="00786528">
        <w:rPr>
          <w:rFonts w:ascii="Arial" w:hAnsi="Arial" w:cs="Arial"/>
          <w:sz w:val="30"/>
          <w:szCs w:val="30"/>
          <w:vertAlign w:val="superscript"/>
        </w:rPr>
        <w:t>iche</w:t>
      </w:r>
      <w:r w:rsidRPr="00ED26B0">
        <w:rPr>
          <w:rStyle w:val="Rimandonotadichiusura"/>
          <w:rFonts w:ascii="Arial" w:hAnsi="Arial" w:cs="Arial"/>
          <w:color w:val="FFFFFF" w:themeColor="background1"/>
          <w:sz w:val="2"/>
          <w:szCs w:val="2"/>
        </w:rPr>
        <w:endnoteReference w:id="19"/>
      </w:r>
      <w:r>
        <w:rPr>
          <w:rFonts w:ascii="Arial" w:hAnsi="Arial" w:cs="Arial"/>
          <w:sz w:val="30"/>
          <w:szCs w:val="30"/>
          <w:vertAlign w:val="superscript"/>
        </w:rPr>
        <w:t>:</w:t>
      </w:r>
      <w:r w:rsidRPr="00786528">
        <w:rPr>
          <w:rFonts w:ascii="Arial" w:hAnsi="Arial" w:cs="Arial"/>
          <w:sz w:val="30"/>
          <w:szCs w:val="30"/>
          <w:vertAlign w:val="superscript"/>
        </w:rPr>
        <w:t>_____</w:t>
      </w:r>
      <w:r>
        <w:rPr>
          <w:rFonts w:ascii="Arial" w:hAnsi="Arial" w:cs="Arial"/>
          <w:sz w:val="30"/>
          <w:szCs w:val="30"/>
          <w:vertAlign w:val="superscript"/>
        </w:rPr>
        <w:t>__________</w:t>
      </w:r>
      <w:r w:rsidRPr="00786528">
        <w:rPr>
          <w:rFonts w:ascii="Arial" w:hAnsi="Arial" w:cs="Arial"/>
          <w:sz w:val="30"/>
          <w:szCs w:val="30"/>
          <w:vertAlign w:val="superscript"/>
        </w:rPr>
        <w:t>____</w:t>
      </w:r>
      <w:r w:rsidR="004C06E9">
        <w:rPr>
          <w:rFonts w:ascii="Arial" w:hAnsi="Arial" w:cs="Arial"/>
          <w:sz w:val="30"/>
          <w:szCs w:val="30"/>
          <w:vertAlign w:val="superscript"/>
        </w:rPr>
        <w:t>_____</w:t>
      </w:r>
      <w:r w:rsidRPr="00786528">
        <w:rPr>
          <w:rFonts w:ascii="Arial" w:hAnsi="Arial" w:cs="Arial"/>
          <w:sz w:val="30"/>
          <w:szCs w:val="30"/>
          <w:vertAlign w:val="superscript"/>
        </w:rPr>
        <w:t>_____________________________________</w:t>
      </w:r>
    </w:p>
    <w:p w14:paraId="79FD5B73" w14:textId="1C2A3DDE" w:rsidR="006D13D6" w:rsidRPr="00786528" w:rsidRDefault="006D13D6" w:rsidP="006D13D6">
      <w:pPr>
        <w:rPr>
          <w:rFonts w:ascii="Arial" w:hAnsi="Arial" w:cs="Arial"/>
          <w:sz w:val="30"/>
          <w:szCs w:val="30"/>
          <w:vertAlign w:val="superscript"/>
        </w:rPr>
      </w:pPr>
      <w:r w:rsidRPr="00786528">
        <w:rPr>
          <w:rFonts w:ascii="Arial" w:hAnsi="Arial" w:cs="Arial"/>
          <w:sz w:val="30"/>
          <w:szCs w:val="30"/>
        </w:rPr>
        <w:t xml:space="preserve">   </w:t>
      </w:r>
      <w:r w:rsidR="001900F9" w:rsidRPr="00786528">
        <w:rPr>
          <w:rFonts w:ascii="Arial" w:hAnsi="Arial" w:cs="Arial"/>
          <w:sz w:val="30"/>
          <w:szCs w:val="30"/>
          <w:vertAlign w:val="subscript"/>
        </w:rPr>
        <w:tab/>
      </w:r>
      <w:r w:rsidR="001900F9" w:rsidRPr="00786528">
        <w:rPr>
          <w:rFonts w:ascii="Arial" w:hAnsi="Arial" w:cs="Arial"/>
          <w:sz w:val="30"/>
          <w:szCs w:val="30"/>
          <w:vertAlign w:val="subscript"/>
        </w:rPr>
        <w:tab/>
      </w:r>
      <w:r w:rsidR="00E958E0" w:rsidRPr="00786528">
        <w:rPr>
          <w:rFonts w:ascii="Arial" w:hAnsi="Arial" w:cs="Arial"/>
          <w:sz w:val="30"/>
          <w:szCs w:val="30"/>
          <w:vertAlign w:val="subscript"/>
        </w:rPr>
        <w:object w:dxaOrig="225" w:dyaOrig="225" w14:anchorId="27CD7E97">
          <v:shape id="_x0000_i1152" type="#_x0000_t75" style="width:20.25pt;height:18pt" o:ole="">
            <v:imagedata r:id="rId11" o:title=""/>
          </v:shape>
          <w:control r:id="rId17" w:name="DefaultOcxName1152" w:shapeid="_x0000_i1152"/>
        </w:object>
      </w:r>
      <w:r w:rsidRPr="00786528">
        <w:rPr>
          <w:rFonts w:ascii="Arial" w:hAnsi="Arial" w:cs="Arial"/>
          <w:sz w:val="30"/>
          <w:szCs w:val="30"/>
          <w:vertAlign w:val="superscript"/>
        </w:rPr>
        <w:t xml:space="preserve">c) </w:t>
      </w:r>
      <w:proofErr w:type="spellStart"/>
      <w:r w:rsidRPr="00786528">
        <w:rPr>
          <w:rFonts w:ascii="Arial" w:hAnsi="Arial" w:cs="Arial"/>
          <w:sz w:val="30"/>
          <w:szCs w:val="30"/>
          <w:vertAlign w:val="superscript"/>
        </w:rPr>
        <w:t>opere</w:t>
      </w:r>
      <w:r w:rsidR="00983A83" w:rsidRPr="00786528">
        <w:rPr>
          <w:rFonts w:ascii="Arial" w:hAnsi="Arial" w:cs="Arial"/>
          <w:color w:val="FFFFFF" w:themeColor="background1"/>
          <w:sz w:val="30"/>
          <w:szCs w:val="30"/>
          <w:vertAlign w:val="superscript"/>
        </w:rPr>
        <w:t>_</w:t>
      </w:r>
      <w:r w:rsidR="00F52644" w:rsidRPr="00786528">
        <w:rPr>
          <w:rFonts w:ascii="Arial" w:hAnsi="Arial" w:cs="Arial"/>
          <w:sz w:val="30"/>
          <w:szCs w:val="30"/>
          <w:vertAlign w:val="superscript"/>
        </w:rPr>
        <w:t>t</w:t>
      </w:r>
      <w:r w:rsidRPr="00786528">
        <w:rPr>
          <w:rFonts w:ascii="Arial" w:hAnsi="Arial" w:cs="Arial"/>
          <w:sz w:val="30"/>
          <w:szCs w:val="30"/>
          <w:vertAlign w:val="superscript"/>
        </w:rPr>
        <w:t>emporanee</w:t>
      </w:r>
      <w:r w:rsidR="00983A83" w:rsidRPr="00786528">
        <w:rPr>
          <w:rFonts w:ascii="Arial" w:hAnsi="Arial" w:cs="Arial"/>
          <w:color w:val="FFFFFF" w:themeColor="background1"/>
          <w:sz w:val="30"/>
          <w:szCs w:val="30"/>
          <w:vertAlign w:val="superscript"/>
        </w:rPr>
        <w:t>_</w:t>
      </w:r>
      <w:r w:rsidRPr="00786528">
        <w:rPr>
          <w:rFonts w:ascii="Arial" w:hAnsi="Arial" w:cs="Arial"/>
          <w:sz w:val="30"/>
          <w:szCs w:val="30"/>
          <w:vertAlign w:val="superscript"/>
        </w:rPr>
        <w:t>geognostiche</w:t>
      </w:r>
      <w:proofErr w:type="spellEnd"/>
      <w:r w:rsidR="00F52644" w:rsidRPr="00B0628A">
        <w:rPr>
          <w:rStyle w:val="Rimandonotadichiusura"/>
          <w:rFonts w:ascii="Arial" w:hAnsi="Arial" w:cs="Arial"/>
          <w:color w:val="FFFFFF" w:themeColor="background1"/>
          <w:sz w:val="2"/>
          <w:szCs w:val="2"/>
        </w:rPr>
        <w:endnoteReference w:id="20"/>
      </w:r>
      <w:r w:rsidR="00214AB8">
        <w:rPr>
          <w:rFonts w:ascii="Arial" w:hAnsi="Arial" w:cs="Arial"/>
          <w:sz w:val="30"/>
          <w:szCs w:val="30"/>
          <w:vertAlign w:val="superscript"/>
        </w:rPr>
        <w:t>:__</w:t>
      </w:r>
      <w:r w:rsidR="00EA59FA" w:rsidRPr="00786528">
        <w:rPr>
          <w:rFonts w:ascii="Arial" w:hAnsi="Arial" w:cs="Arial"/>
          <w:sz w:val="30"/>
          <w:szCs w:val="30"/>
          <w:vertAlign w:val="superscript"/>
        </w:rPr>
        <w:t>___________</w:t>
      </w:r>
      <w:r w:rsidR="00B0628A">
        <w:rPr>
          <w:rFonts w:ascii="Arial" w:hAnsi="Arial" w:cs="Arial"/>
          <w:sz w:val="30"/>
          <w:szCs w:val="30"/>
          <w:vertAlign w:val="superscript"/>
        </w:rPr>
        <w:t>_______</w:t>
      </w:r>
      <w:r w:rsidR="00EA59FA" w:rsidRPr="00786528">
        <w:rPr>
          <w:rFonts w:ascii="Arial" w:hAnsi="Arial" w:cs="Arial"/>
          <w:sz w:val="30"/>
          <w:szCs w:val="30"/>
          <w:vertAlign w:val="superscript"/>
        </w:rPr>
        <w:t>__________________________________</w:t>
      </w:r>
    </w:p>
    <w:p w14:paraId="07AA3EFF" w14:textId="0E131237" w:rsidR="006D13D6" w:rsidRPr="00786528" w:rsidRDefault="006D13D6" w:rsidP="006D13D6">
      <w:pPr>
        <w:rPr>
          <w:rFonts w:ascii="Arial" w:hAnsi="Arial" w:cs="Arial"/>
          <w:sz w:val="30"/>
          <w:szCs w:val="30"/>
          <w:vertAlign w:val="superscript"/>
        </w:rPr>
      </w:pPr>
      <w:r w:rsidRPr="00786528">
        <w:rPr>
          <w:rFonts w:ascii="Arial" w:hAnsi="Arial" w:cs="Arial"/>
          <w:sz w:val="30"/>
          <w:szCs w:val="30"/>
        </w:rPr>
        <w:t xml:space="preserve">    </w:t>
      </w:r>
      <w:r w:rsidR="00E958E0" w:rsidRPr="00786528">
        <w:rPr>
          <w:rFonts w:ascii="Arial" w:hAnsi="Arial" w:cs="Arial"/>
          <w:sz w:val="30"/>
          <w:szCs w:val="30"/>
          <w:vertAlign w:val="subscript"/>
        </w:rPr>
        <w:object w:dxaOrig="225" w:dyaOrig="225" w14:anchorId="117E281F">
          <v:shape id="_x0000_i1155" type="#_x0000_t75" style="width:20.25pt;height:18pt" o:ole="">
            <v:imagedata r:id="rId11" o:title=""/>
          </v:shape>
          <w:control r:id="rId18" w:name="DefaultOcxName11521" w:shapeid="_x0000_i1155"/>
        </w:object>
      </w:r>
      <w:r w:rsidRPr="00786528">
        <w:rPr>
          <w:rFonts w:ascii="Arial" w:hAnsi="Arial" w:cs="Arial"/>
          <w:sz w:val="30"/>
          <w:szCs w:val="30"/>
          <w:vertAlign w:val="superscript"/>
        </w:rPr>
        <w:t xml:space="preserve">d) </w:t>
      </w:r>
      <w:proofErr w:type="spellStart"/>
      <w:r w:rsidRPr="00786528">
        <w:rPr>
          <w:rFonts w:ascii="Arial" w:hAnsi="Arial" w:cs="Arial"/>
          <w:sz w:val="30"/>
          <w:szCs w:val="30"/>
          <w:vertAlign w:val="superscript"/>
        </w:rPr>
        <w:t>movimento</w:t>
      </w:r>
      <w:r w:rsidR="00983A83" w:rsidRPr="00786528">
        <w:rPr>
          <w:rFonts w:ascii="Arial" w:hAnsi="Arial" w:cs="Arial"/>
          <w:color w:val="FFFFFF" w:themeColor="background1"/>
          <w:sz w:val="30"/>
          <w:szCs w:val="30"/>
          <w:vertAlign w:val="superscript"/>
        </w:rPr>
        <w:t>_</w:t>
      </w:r>
      <w:r w:rsidRPr="00786528">
        <w:rPr>
          <w:rFonts w:ascii="Arial" w:hAnsi="Arial" w:cs="Arial"/>
          <w:sz w:val="30"/>
          <w:szCs w:val="30"/>
          <w:vertAlign w:val="superscript"/>
        </w:rPr>
        <w:t>terra</w:t>
      </w:r>
      <w:r w:rsidR="00983A83" w:rsidRPr="00786528">
        <w:rPr>
          <w:rFonts w:ascii="Arial" w:hAnsi="Arial" w:cs="Arial"/>
          <w:color w:val="FFFFFF" w:themeColor="background1"/>
          <w:sz w:val="30"/>
          <w:szCs w:val="30"/>
          <w:vertAlign w:val="superscript"/>
        </w:rPr>
        <w:t>_</w:t>
      </w:r>
      <w:r w:rsidRPr="00786528">
        <w:rPr>
          <w:rFonts w:ascii="Arial" w:hAnsi="Arial" w:cs="Arial"/>
          <w:sz w:val="30"/>
          <w:szCs w:val="30"/>
          <w:vertAlign w:val="superscript"/>
        </w:rPr>
        <w:t>agricolo</w:t>
      </w:r>
      <w:proofErr w:type="spellEnd"/>
      <w:r w:rsidR="00F52644" w:rsidRPr="00B0628A">
        <w:rPr>
          <w:rStyle w:val="Rimandonotadichiusura"/>
          <w:rFonts w:ascii="Arial" w:hAnsi="Arial" w:cs="Arial"/>
          <w:color w:val="FFFFFF" w:themeColor="background1"/>
          <w:sz w:val="2"/>
          <w:szCs w:val="2"/>
        </w:rPr>
        <w:endnoteReference w:id="21"/>
      </w:r>
      <w:r w:rsidR="00214AB8">
        <w:rPr>
          <w:rFonts w:ascii="Arial" w:hAnsi="Arial" w:cs="Arial"/>
          <w:sz w:val="30"/>
          <w:szCs w:val="30"/>
          <w:vertAlign w:val="superscript"/>
        </w:rPr>
        <w:t>:__</w:t>
      </w:r>
      <w:r w:rsidR="00EA59FA" w:rsidRPr="00786528">
        <w:rPr>
          <w:rFonts w:ascii="Arial" w:hAnsi="Arial" w:cs="Arial"/>
          <w:sz w:val="30"/>
          <w:szCs w:val="30"/>
          <w:vertAlign w:val="superscript"/>
        </w:rPr>
        <w:t>__________</w:t>
      </w:r>
      <w:r w:rsidR="00B0628A">
        <w:rPr>
          <w:rFonts w:ascii="Arial" w:hAnsi="Arial" w:cs="Arial"/>
          <w:sz w:val="30"/>
          <w:szCs w:val="30"/>
          <w:vertAlign w:val="superscript"/>
        </w:rPr>
        <w:t>_______</w:t>
      </w:r>
      <w:r w:rsidR="00EA59FA" w:rsidRPr="00786528">
        <w:rPr>
          <w:rFonts w:ascii="Arial" w:hAnsi="Arial" w:cs="Arial"/>
          <w:sz w:val="30"/>
          <w:szCs w:val="30"/>
          <w:vertAlign w:val="superscript"/>
        </w:rPr>
        <w:t>_________________________________________</w:t>
      </w:r>
    </w:p>
    <w:p w14:paraId="293F65A0" w14:textId="55AF9FAB" w:rsidR="006D13D6" w:rsidRDefault="006D13D6" w:rsidP="006D13D6">
      <w:pPr>
        <w:rPr>
          <w:rFonts w:ascii="Arial" w:hAnsi="Arial" w:cs="Arial"/>
          <w:sz w:val="30"/>
          <w:szCs w:val="30"/>
          <w:vertAlign w:val="superscript"/>
        </w:rPr>
      </w:pPr>
      <w:r w:rsidRPr="00786528">
        <w:rPr>
          <w:rFonts w:ascii="Arial" w:hAnsi="Arial" w:cs="Arial"/>
          <w:sz w:val="30"/>
          <w:szCs w:val="30"/>
        </w:rPr>
        <w:t xml:space="preserve">    </w:t>
      </w:r>
      <w:r w:rsidR="00E958E0" w:rsidRPr="00786528">
        <w:rPr>
          <w:rFonts w:ascii="Arial" w:hAnsi="Arial" w:cs="Arial"/>
          <w:sz w:val="30"/>
          <w:szCs w:val="30"/>
          <w:vertAlign w:val="subscript"/>
        </w:rPr>
        <w:object w:dxaOrig="225" w:dyaOrig="225" w14:anchorId="2FD5E8C2">
          <v:shape id="_x0000_i1158" type="#_x0000_t75" style="width:20.25pt;height:18pt" o:ole="">
            <v:imagedata r:id="rId11" o:title=""/>
          </v:shape>
          <w:control r:id="rId19" w:name="DefaultOcxName115211" w:shapeid="_x0000_i1158"/>
        </w:object>
      </w:r>
      <w:r w:rsidRPr="00786528">
        <w:rPr>
          <w:rFonts w:ascii="Arial" w:hAnsi="Arial" w:cs="Arial"/>
          <w:sz w:val="30"/>
          <w:szCs w:val="30"/>
          <w:vertAlign w:val="superscript"/>
        </w:rPr>
        <w:t xml:space="preserve">e) </w:t>
      </w:r>
      <w:proofErr w:type="spellStart"/>
      <w:r w:rsidRPr="00786528">
        <w:rPr>
          <w:rFonts w:ascii="Arial" w:hAnsi="Arial" w:cs="Arial"/>
          <w:sz w:val="30"/>
          <w:szCs w:val="30"/>
          <w:vertAlign w:val="superscript"/>
        </w:rPr>
        <w:t>serre</w:t>
      </w:r>
      <w:r w:rsidR="00983A83" w:rsidRPr="00786528">
        <w:rPr>
          <w:rFonts w:ascii="Arial" w:hAnsi="Arial" w:cs="Arial"/>
          <w:color w:val="FFFFFF" w:themeColor="background1"/>
          <w:sz w:val="30"/>
          <w:szCs w:val="30"/>
          <w:vertAlign w:val="superscript"/>
        </w:rPr>
        <w:t>_</w:t>
      </w:r>
      <w:r w:rsidRPr="00786528">
        <w:rPr>
          <w:rFonts w:ascii="Arial" w:hAnsi="Arial" w:cs="Arial"/>
          <w:sz w:val="30"/>
          <w:szCs w:val="30"/>
          <w:vertAlign w:val="superscript"/>
        </w:rPr>
        <w:t>mobili</w:t>
      </w:r>
      <w:r w:rsidR="00983A83" w:rsidRPr="00786528">
        <w:rPr>
          <w:rFonts w:ascii="Arial" w:hAnsi="Arial" w:cs="Arial"/>
          <w:color w:val="FFFFFF" w:themeColor="background1"/>
          <w:sz w:val="30"/>
          <w:szCs w:val="30"/>
          <w:vertAlign w:val="superscript"/>
        </w:rPr>
        <w:t>_</w:t>
      </w:r>
      <w:r w:rsidRPr="00786528">
        <w:rPr>
          <w:rFonts w:ascii="Arial" w:hAnsi="Arial" w:cs="Arial"/>
          <w:sz w:val="30"/>
          <w:szCs w:val="30"/>
          <w:vertAlign w:val="superscript"/>
        </w:rPr>
        <w:t>stagionali</w:t>
      </w:r>
      <w:r w:rsidR="00983A83" w:rsidRPr="00786528">
        <w:rPr>
          <w:rFonts w:ascii="Arial" w:hAnsi="Arial" w:cs="Arial"/>
          <w:color w:val="FFFFFF" w:themeColor="background1"/>
          <w:sz w:val="30"/>
          <w:szCs w:val="30"/>
          <w:vertAlign w:val="superscript"/>
        </w:rPr>
        <w:t>_</w:t>
      </w:r>
      <w:r w:rsidRPr="00786528">
        <w:rPr>
          <w:rFonts w:ascii="Arial" w:hAnsi="Arial" w:cs="Arial"/>
          <w:sz w:val="30"/>
          <w:szCs w:val="30"/>
          <w:vertAlign w:val="superscript"/>
        </w:rPr>
        <w:t>agricole</w:t>
      </w:r>
      <w:r w:rsidR="00205136" w:rsidRPr="006D0E19">
        <w:rPr>
          <w:rFonts w:ascii="Arial" w:hAnsi="Arial" w:cs="Arial"/>
          <w:color w:val="FFFFFF" w:themeColor="background1"/>
          <w:sz w:val="30"/>
          <w:szCs w:val="30"/>
          <w:vertAlign w:val="superscript"/>
        </w:rPr>
        <w:t>_</w:t>
      </w:r>
      <w:r w:rsidR="00205136">
        <w:rPr>
          <w:rFonts w:ascii="Arial" w:hAnsi="Arial" w:cs="Arial"/>
          <w:sz w:val="30"/>
          <w:szCs w:val="30"/>
          <w:vertAlign w:val="superscript"/>
        </w:rPr>
        <w:t>e</w:t>
      </w:r>
      <w:r w:rsidR="00205136" w:rsidRPr="006D0E19">
        <w:rPr>
          <w:rFonts w:ascii="Arial" w:hAnsi="Arial" w:cs="Arial"/>
          <w:color w:val="FFFFFF" w:themeColor="background1"/>
          <w:sz w:val="30"/>
          <w:szCs w:val="30"/>
          <w:vertAlign w:val="superscript"/>
        </w:rPr>
        <w:t>_</w:t>
      </w:r>
      <w:r w:rsidR="00205136">
        <w:rPr>
          <w:rFonts w:ascii="Arial" w:hAnsi="Arial" w:cs="Arial"/>
          <w:sz w:val="30"/>
          <w:szCs w:val="30"/>
          <w:vertAlign w:val="superscript"/>
        </w:rPr>
        <w:t>deposito</w:t>
      </w:r>
      <w:r w:rsidR="00205136" w:rsidRPr="006D0E19">
        <w:rPr>
          <w:rFonts w:ascii="Arial" w:hAnsi="Arial" w:cs="Arial"/>
          <w:color w:val="FFFFFF" w:themeColor="background1"/>
          <w:sz w:val="30"/>
          <w:szCs w:val="30"/>
          <w:vertAlign w:val="superscript"/>
        </w:rPr>
        <w:t>_</w:t>
      </w:r>
      <w:r w:rsidR="00205136">
        <w:rPr>
          <w:rFonts w:ascii="Arial" w:hAnsi="Arial" w:cs="Arial"/>
          <w:sz w:val="30"/>
          <w:szCs w:val="30"/>
          <w:vertAlign w:val="superscript"/>
        </w:rPr>
        <w:t>GPL</w:t>
      </w:r>
      <w:proofErr w:type="spellEnd"/>
      <w:r w:rsidR="0080601D" w:rsidRPr="00B0628A">
        <w:rPr>
          <w:rStyle w:val="Rimandonotadichiusura"/>
          <w:rFonts w:ascii="Arial" w:hAnsi="Arial" w:cs="Arial"/>
          <w:color w:val="FFFFFF" w:themeColor="background1"/>
          <w:sz w:val="2"/>
          <w:szCs w:val="2"/>
        </w:rPr>
        <w:endnoteReference w:id="22"/>
      </w:r>
      <w:r w:rsidR="00214AB8">
        <w:rPr>
          <w:rFonts w:ascii="Arial" w:hAnsi="Arial" w:cs="Arial"/>
          <w:sz w:val="30"/>
          <w:szCs w:val="30"/>
          <w:vertAlign w:val="superscript"/>
        </w:rPr>
        <w:t>:__</w:t>
      </w:r>
      <w:r w:rsidR="00EA59FA" w:rsidRPr="00786528">
        <w:rPr>
          <w:rFonts w:ascii="Arial" w:hAnsi="Arial" w:cs="Arial"/>
          <w:sz w:val="30"/>
          <w:szCs w:val="30"/>
          <w:vertAlign w:val="superscript"/>
        </w:rPr>
        <w:t>______</w:t>
      </w:r>
      <w:r w:rsidR="00B0628A">
        <w:rPr>
          <w:rFonts w:ascii="Arial" w:hAnsi="Arial" w:cs="Arial"/>
          <w:sz w:val="30"/>
          <w:szCs w:val="30"/>
          <w:vertAlign w:val="superscript"/>
        </w:rPr>
        <w:t>_______</w:t>
      </w:r>
      <w:r w:rsidR="006957C2" w:rsidRPr="00786528">
        <w:rPr>
          <w:rFonts w:ascii="Arial" w:hAnsi="Arial" w:cs="Arial"/>
          <w:sz w:val="30"/>
          <w:szCs w:val="30"/>
          <w:vertAlign w:val="superscript"/>
        </w:rPr>
        <w:t>_</w:t>
      </w:r>
      <w:r w:rsidR="00EA59FA" w:rsidRPr="00786528">
        <w:rPr>
          <w:rFonts w:ascii="Arial" w:hAnsi="Arial" w:cs="Arial"/>
          <w:sz w:val="30"/>
          <w:szCs w:val="30"/>
          <w:vertAlign w:val="superscript"/>
        </w:rPr>
        <w:t>_______________</w:t>
      </w:r>
      <w:r w:rsidR="00205136">
        <w:rPr>
          <w:rFonts w:ascii="Arial" w:hAnsi="Arial" w:cs="Arial"/>
          <w:sz w:val="30"/>
          <w:szCs w:val="30"/>
          <w:vertAlign w:val="superscript"/>
        </w:rPr>
        <w:t>_</w:t>
      </w:r>
      <w:r w:rsidR="00EA59FA" w:rsidRPr="00786528">
        <w:rPr>
          <w:rFonts w:ascii="Arial" w:hAnsi="Arial" w:cs="Arial"/>
          <w:sz w:val="30"/>
          <w:szCs w:val="30"/>
          <w:vertAlign w:val="superscript"/>
        </w:rPr>
        <w:t>_________</w:t>
      </w:r>
    </w:p>
    <w:p w14:paraId="002A6C51" w14:textId="183373A1" w:rsidR="00B33EDF" w:rsidRPr="00786528" w:rsidRDefault="00B33EDF" w:rsidP="00B33EDF">
      <w:pPr>
        <w:rPr>
          <w:rFonts w:ascii="Arial" w:hAnsi="Arial" w:cs="Arial"/>
          <w:sz w:val="30"/>
          <w:szCs w:val="30"/>
          <w:vertAlign w:val="superscript"/>
        </w:rPr>
      </w:pPr>
      <w:r w:rsidRPr="00786528">
        <w:rPr>
          <w:rFonts w:ascii="Arial" w:hAnsi="Arial" w:cs="Arial"/>
          <w:sz w:val="30"/>
          <w:szCs w:val="30"/>
        </w:rPr>
        <w:t xml:space="preserve">    </w:t>
      </w:r>
      <w:r w:rsidRPr="00786528">
        <w:rPr>
          <w:rFonts w:ascii="Arial" w:hAnsi="Arial" w:cs="Arial"/>
          <w:sz w:val="30"/>
          <w:szCs w:val="30"/>
          <w:vertAlign w:val="subscript"/>
        </w:rPr>
        <w:object w:dxaOrig="225" w:dyaOrig="225" w14:anchorId="3C4F167F">
          <v:shape id="_x0000_i1161" type="#_x0000_t75" style="width:20.25pt;height:18pt" o:ole="">
            <v:imagedata r:id="rId11" o:title=""/>
          </v:shape>
          <w:control r:id="rId20" w:name="DefaultOcxName1152111" w:shapeid="_x0000_i1161"/>
        </w:object>
      </w:r>
      <w:r w:rsidRPr="00786528">
        <w:rPr>
          <w:rFonts w:ascii="Arial" w:hAnsi="Arial" w:cs="Arial"/>
          <w:sz w:val="30"/>
          <w:szCs w:val="30"/>
          <w:vertAlign w:val="superscript"/>
        </w:rPr>
        <w:t>e</w:t>
      </w:r>
      <w:r w:rsidR="009E4AA4">
        <w:rPr>
          <w:rFonts w:ascii="Arial" w:hAnsi="Arial" w:cs="Arial"/>
          <w:sz w:val="30"/>
          <w:szCs w:val="30"/>
          <w:vertAlign w:val="superscript"/>
        </w:rPr>
        <w:t>-bis</w:t>
      </w:r>
      <w:r w:rsidRPr="00786528">
        <w:rPr>
          <w:rFonts w:ascii="Arial" w:hAnsi="Arial" w:cs="Arial"/>
          <w:sz w:val="30"/>
          <w:szCs w:val="30"/>
          <w:vertAlign w:val="superscript"/>
        </w:rPr>
        <w:t xml:space="preserve">) </w:t>
      </w:r>
      <w:proofErr w:type="spellStart"/>
      <w:r w:rsidR="009E4AA4" w:rsidRPr="00AD0F4A">
        <w:rPr>
          <w:rFonts w:ascii="Arial" w:hAnsi="Arial" w:cs="Arial"/>
          <w:sz w:val="30"/>
          <w:szCs w:val="30"/>
          <w:vertAlign w:val="superscript"/>
        </w:rPr>
        <w:t>esigenze</w:t>
      </w:r>
      <w:r w:rsidR="00AD0F4A" w:rsidRPr="002866CF">
        <w:rPr>
          <w:rFonts w:ascii="Arial" w:hAnsi="Arial" w:cs="Arial"/>
          <w:color w:val="FFFFFF" w:themeColor="background1"/>
          <w:sz w:val="30"/>
          <w:szCs w:val="30"/>
          <w:vertAlign w:val="superscript"/>
        </w:rPr>
        <w:t>_</w:t>
      </w:r>
      <w:r w:rsidR="009E4AA4" w:rsidRPr="00AD0F4A">
        <w:rPr>
          <w:rFonts w:ascii="Arial" w:hAnsi="Arial" w:cs="Arial"/>
          <w:sz w:val="30"/>
          <w:szCs w:val="30"/>
          <w:vertAlign w:val="superscript"/>
        </w:rPr>
        <w:t>contingenti</w:t>
      </w:r>
      <w:r w:rsidR="00AD0F4A" w:rsidRPr="002866CF">
        <w:rPr>
          <w:rFonts w:ascii="Arial" w:hAnsi="Arial" w:cs="Arial"/>
          <w:color w:val="FFFFFF" w:themeColor="background1"/>
          <w:sz w:val="30"/>
          <w:szCs w:val="30"/>
          <w:vertAlign w:val="superscript"/>
        </w:rPr>
        <w:t>_</w:t>
      </w:r>
      <w:r w:rsidR="009E4AA4" w:rsidRPr="00AD0F4A">
        <w:rPr>
          <w:rFonts w:ascii="Arial" w:hAnsi="Arial" w:cs="Arial"/>
          <w:sz w:val="30"/>
          <w:szCs w:val="30"/>
          <w:vertAlign w:val="superscript"/>
        </w:rPr>
        <w:t>e</w:t>
      </w:r>
      <w:r w:rsidR="002866CF" w:rsidRPr="002866CF">
        <w:rPr>
          <w:rFonts w:ascii="Arial" w:hAnsi="Arial" w:cs="Arial"/>
          <w:color w:val="FFFFFF" w:themeColor="background1"/>
          <w:sz w:val="30"/>
          <w:szCs w:val="30"/>
          <w:vertAlign w:val="superscript"/>
        </w:rPr>
        <w:t>_</w:t>
      </w:r>
      <w:r w:rsidR="009E4AA4" w:rsidRPr="00AD0F4A">
        <w:rPr>
          <w:rFonts w:ascii="Arial" w:hAnsi="Arial" w:cs="Arial"/>
          <w:sz w:val="30"/>
          <w:szCs w:val="30"/>
          <w:vertAlign w:val="superscript"/>
        </w:rPr>
        <w:t>temporanee</w:t>
      </w:r>
      <w:proofErr w:type="spellEnd"/>
      <w:r w:rsidRPr="00B0628A">
        <w:rPr>
          <w:rStyle w:val="Rimandonotadichiusura"/>
          <w:rFonts w:ascii="Arial" w:hAnsi="Arial" w:cs="Arial"/>
          <w:color w:val="FFFFFF" w:themeColor="background1"/>
          <w:sz w:val="2"/>
          <w:szCs w:val="2"/>
        </w:rPr>
        <w:endnoteReference w:id="23"/>
      </w:r>
      <w:r>
        <w:rPr>
          <w:rFonts w:ascii="Arial" w:hAnsi="Arial" w:cs="Arial"/>
          <w:sz w:val="30"/>
          <w:szCs w:val="30"/>
          <w:vertAlign w:val="superscript"/>
        </w:rPr>
        <w:t>:__</w:t>
      </w:r>
      <w:r w:rsidRPr="00786528">
        <w:rPr>
          <w:rFonts w:ascii="Arial" w:hAnsi="Arial" w:cs="Arial"/>
          <w:sz w:val="30"/>
          <w:szCs w:val="30"/>
          <w:vertAlign w:val="superscript"/>
        </w:rPr>
        <w:t>______</w:t>
      </w:r>
      <w:r>
        <w:rPr>
          <w:rFonts w:ascii="Arial" w:hAnsi="Arial" w:cs="Arial"/>
          <w:sz w:val="30"/>
          <w:szCs w:val="30"/>
          <w:vertAlign w:val="superscript"/>
        </w:rPr>
        <w:t>_______</w:t>
      </w:r>
      <w:r w:rsidRPr="00786528">
        <w:rPr>
          <w:rFonts w:ascii="Arial" w:hAnsi="Arial" w:cs="Arial"/>
          <w:sz w:val="30"/>
          <w:szCs w:val="30"/>
          <w:vertAlign w:val="superscript"/>
        </w:rPr>
        <w:t>________</w:t>
      </w:r>
      <w:r w:rsidR="009E4AA4">
        <w:rPr>
          <w:rFonts w:ascii="Arial" w:hAnsi="Arial" w:cs="Arial"/>
          <w:sz w:val="30"/>
          <w:szCs w:val="30"/>
          <w:vertAlign w:val="superscript"/>
        </w:rPr>
        <w:t>_______</w:t>
      </w:r>
      <w:r w:rsidR="007C48CD">
        <w:rPr>
          <w:rFonts w:ascii="Arial" w:hAnsi="Arial" w:cs="Arial"/>
          <w:sz w:val="30"/>
          <w:szCs w:val="30"/>
          <w:vertAlign w:val="superscript"/>
        </w:rPr>
        <w:t>_</w:t>
      </w:r>
      <w:r w:rsidR="009E4AA4">
        <w:rPr>
          <w:rFonts w:ascii="Arial" w:hAnsi="Arial" w:cs="Arial"/>
          <w:sz w:val="30"/>
          <w:szCs w:val="30"/>
          <w:vertAlign w:val="superscript"/>
        </w:rPr>
        <w:t>_____</w:t>
      </w:r>
      <w:r w:rsidR="002866CF">
        <w:rPr>
          <w:rFonts w:ascii="Arial" w:hAnsi="Arial" w:cs="Arial"/>
          <w:sz w:val="30"/>
          <w:szCs w:val="30"/>
          <w:vertAlign w:val="superscript"/>
        </w:rPr>
        <w:t>_</w:t>
      </w:r>
      <w:r w:rsidR="009E4AA4">
        <w:rPr>
          <w:rFonts w:ascii="Arial" w:hAnsi="Arial" w:cs="Arial"/>
          <w:sz w:val="30"/>
          <w:szCs w:val="30"/>
          <w:vertAlign w:val="superscript"/>
        </w:rPr>
        <w:t>___________</w:t>
      </w:r>
    </w:p>
    <w:p w14:paraId="768A13F3" w14:textId="32F16421" w:rsidR="00B33EDF" w:rsidRPr="00786528" w:rsidRDefault="00B33EDF" w:rsidP="00B33EDF">
      <w:pPr>
        <w:rPr>
          <w:rFonts w:ascii="Arial" w:hAnsi="Arial" w:cs="Arial"/>
          <w:sz w:val="30"/>
          <w:szCs w:val="30"/>
          <w:vertAlign w:val="superscript"/>
        </w:rPr>
      </w:pPr>
      <w:r w:rsidRPr="00786528">
        <w:rPr>
          <w:rFonts w:ascii="Arial" w:hAnsi="Arial" w:cs="Arial"/>
          <w:sz w:val="30"/>
          <w:szCs w:val="30"/>
        </w:rPr>
        <w:t xml:space="preserve">    </w:t>
      </w:r>
      <w:r w:rsidRPr="00786528">
        <w:rPr>
          <w:rFonts w:ascii="Arial" w:hAnsi="Arial" w:cs="Arial"/>
          <w:sz w:val="30"/>
          <w:szCs w:val="30"/>
          <w:vertAlign w:val="subscript"/>
        </w:rPr>
        <w:object w:dxaOrig="225" w:dyaOrig="225" w14:anchorId="411ECC92">
          <v:shape id="_x0000_i1164" type="#_x0000_t75" style="width:20.25pt;height:18pt" o:ole="">
            <v:imagedata r:id="rId11" o:title=""/>
          </v:shape>
          <w:control r:id="rId21" w:name="DefaultOcxName1152112" w:shapeid="_x0000_i1164"/>
        </w:object>
      </w:r>
      <w:r w:rsidRPr="00786528">
        <w:rPr>
          <w:rFonts w:ascii="Arial" w:hAnsi="Arial" w:cs="Arial"/>
          <w:sz w:val="30"/>
          <w:szCs w:val="30"/>
          <w:vertAlign w:val="superscript"/>
        </w:rPr>
        <w:t>e</w:t>
      </w:r>
      <w:r w:rsidR="009E4AA4">
        <w:rPr>
          <w:rFonts w:ascii="Arial" w:hAnsi="Arial" w:cs="Arial"/>
          <w:sz w:val="30"/>
          <w:szCs w:val="30"/>
          <w:vertAlign w:val="superscript"/>
        </w:rPr>
        <w:t>-ter</w:t>
      </w:r>
      <w:r w:rsidRPr="00786528">
        <w:rPr>
          <w:rFonts w:ascii="Arial" w:hAnsi="Arial" w:cs="Arial"/>
          <w:sz w:val="30"/>
          <w:szCs w:val="30"/>
          <w:vertAlign w:val="superscript"/>
        </w:rPr>
        <w:t xml:space="preserve">) </w:t>
      </w:r>
      <w:proofErr w:type="spellStart"/>
      <w:r w:rsidR="009E4AA4" w:rsidRPr="009E4AA4">
        <w:rPr>
          <w:rFonts w:ascii="Arial" w:hAnsi="Arial" w:cs="Arial"/>
          <w:sz w:val="30"/>
          <w:szCs w:val="30"/>
          <w:vertAlign w:val="superscript"/>
        </w:rPr>
        <w:t>pavimentazion</w:t>
      </w:r>
      <w:r w:rsidR="002866CF">
        <w:rPr>
          <w:rFonts w:ascii="Arial" w:hAnsi="Arial" w:cs="Arial"/>
          <w:sz w:val="30"/>
          <w:szCs w:val="30"/>
          <w:vertAlign w:val="superscript"/>
        </w:rPr>
        <w:t>i</w:t>
      </w:r>
      <w:r w:rsidR="002866CF" w:rsidRPr="002866CF">
        <w:rPr>
          <w:rFonts w:ascii="Arial" w:hAnsi="Arial" w:cs="Arial"/>
          <w:color w:val="FFFFFF" w:themeColor="background1"/>
          <w:sz w:val="30"/>
          <w:szCs w:val="30"/>
          <w:vertAlign w:val="superscript"/>
        </w:rPr>
        <w:t>_</w:t>
      </w:r>
      <w:r w:rsidR="009E4AA4" w:rsidRPr="009E4AA4">
        <w:rPr>
          <w:rFonts w:ascii="Arial" w:hAnsi="Arial" w:cs="Arial"/>
          <w:sz w:val="30"/>
          <w:szCs w:val="30"/>
          <w:vertAlign w:val="superscript"/>
        </w:rPr>
        <w:t>e</w:t>
      </w:r>
      <w:r w:rsidR="002866CF" w:rsidRPr="002866CF">
        <w:rPr>
          <w:rFonts w:ascii="Arial" w:hAnsi="Arial" w:cs="Arial"/>
          <w:color w:val="FFFFFF" w:themeColor="background1"/>
          <w:sz w:val="30"/>
          <w:szCs w:val="30"/>
          <w:vertAlign w:val="superscript"/>
        </w:rPr>
        <w:t>_</w:t>
      </w:r>
      <w:r w:rsidR="009E4AA4" w:rsidRPr="009E4AA4">
        <w:rPr>
          <w:rFonts w:ascii="Arial" w:hAnsi="Arial" w:cs="Arial"/>
          <w:sz w:val="30"/>
          <w:szCs w:val="30"/>
          <w:vertAlign w:val="superscript"/>
        </w:rPr>
        <w:t>finitur</w:t>
      </w:r>
      <w:r w:rsidR="002866CF">
        <w:rPr>
          <w:rFonts w:ascii="Arial" w:hAnsi="Arial" w:cs="Arial"/>
          <w:sz w:val="30"/>
          <w:szCs w:val="30"/>
          <w:vertAlign w:val="superscript"/>
        </w:rPr>
        <w:t>e</w:t>
      </w:r>
      <w:r w:rsidR="002866CF" w:rsidRPr="002866CF">
        <w:rPr>
          <w:rFonts w:ascii="Arial" w:hAnsi="Arial" w:cs="Arial"/>
          <w:color w:val="FFFFFF" w:themeColor="background1"/>
          <w:sz w:val="30"/>
          <w:szCs w:val="30"/>
          <w:vertAlign w:val="superscript"/>
        </w:rPr>
        <w:t>_</w:t>
      </w:r>
      <w:r w:rsidR="009E4AA4" w:rsidRPr="009E4AA4">
        <w:rPr>
          <w:rFonts w:ascii="Arial" w:hAnsi="Arial" w:cs="Arial"/>
          <w:sz w:val="30"/>
          <w:szCs w:val="30"/>
          <w:vertAlign w:val="superscript"/>
        </w:rPr>
        <w:t>estern</w:t>
      </w:r>
      <w:r w:rsidR="002866CF">
        <w:rPr>
          <w:rFonts w:ascii="Arial" w:hAnsi="Arial" w:cs="Arial"/>
          <w:sz w:val="30"/>
          <w:szCs w:val="30"/>
          <w:vertAlign w:val="superscript"/>
        </w:rPr>
        <w:t>e</w:t>
      </w:r>
      <w:proofErr w:type="spellEnd"/>
      <w:r w:rsidRPr="00B0628A">
        <w:rPr>
          <w:rStyle w:val="Rimandonotadichiusura"/>
          <w:rFonts w:ascii="Arial" w:hAnsi="Arial" w:cs="Arial"/>
          <w:color w:val="FFFFFF" w:themeColor="background1"/>
          <w:sz w:val="2"/>
          <w:szCs w:val="2"/>
        </w:rPr>
        <w:endnoteReference w:id="24"/>
      </w:r>
      <w:r>
        <w:rPr>
          <w:rFonts w:ascii="Arial" w:hAnsi="Arial" w:cs="Arial"/>
          <w:sz w:val="30"/>
          <w:szCs w:val="30"/>
          <w:vertAlign w:val="superscript"/>
        </w:rPr>
        <w:t>:__</w:t>
      </w:r>
      <w:r w:rsidRPr="00786528">
        <w:rPr>
          <w:rFonts w:ascii="Arial" w:hAnsi="Arial" w:cs="Arial"/>
          <w:sz w:val="30"/>
          <w:szCs w:val="30"/>
          <w:vertAlign w:val="superscript"/>
        </w:rPr>
        <w:t>______</w:t>
      </w:r>
      <w:r>
        <w:rPr>
          <w:rFonts w:ascii="Arial" w:hAnsi="Arial" w:cs="Arial"/>
          <w:sz w:val="30"/>
          <w:szCs w:val="30"/>
          <w:vertAlign w:val="superscript"/>
        </w:rPr>
        <w:t>_______</w:t>
      </w:r>
      <w:r w:rsidR="009E4AA4">
        <w:rPr>
          <w:rFonts w:ascii="Arial" w:hAnsi="Arial" w:cs="Arial"/>
          <w:sz w:val="30"/>
          <w:szCs w:val="30"/>
          <w:vertAlign w:val="superscript"/>
        </w:rPr>
        <w:t>______</w:t>
      </w:r>
      <w:r w:rsidRPr="00786528">
        <w:rPr>
          <w:rFonts w:ascii="Arial" w:hAnsi="Arial" w:cs="Arial"/>
          <w:sz w:val="30"/>
          <w:szCs w:val="30"/>
          <w:vertAlign w:val="superscript"/>
        </w:rPr>
        <w:t>_____</w:t>
      </w:r>
      <w:r w:rsidR="00440CCA">
        <w:rPr>
          <w:rFonts w:ascii="Arial" w:hAnsi="Arial" w:cs="Arial"/>
          <w:sz w:val="30"/>
          <w:szCs w:val="30"/>
          <w:vertAlign w:val="superscript"/>
        </w:rPr>
        <w:t>______</w:t>
      </w:r>
      <w:r w:rsidRPr="00786528">
        <w:rPr>
          <w:rFonts w:ascii="Arial" w:hAnsi="Arial" w:cs="Arial"/>
          <w:sz w:val="30"/>
          <w:szCs w:val="30"/>
          <w:vertAlign w:val="superscript"/>
        </w:rPr>
        <w:t>___</w:t>
      </w:r>
      <w:r w:rsidR="007C48CD">
        <w:rPr>
          <w:rFonts w:ascii="Arial" w:hAnsi="Arial" w:cs="Arial"/>
          <w:sz w:val="30"/>
          <w:szCs w:val="30"/>
          <w:vertAlign w:val="superscript"/>
        </w:rPr>
        <w:t>_</w:t>
      </w:r>
      <w:r w:rsidRPr="00786528">
        <w:rPr>
          <w:rFonts w:ascii="Arial" w:hAnsi="Arial" w:cs="Arial"/>
          <w:sz w:val="30"/>
          <w:szCs w:val="30"/>
          <w:vertAlign w:val="superscript"/>
        </w:rPr>
        <w:t>______________</w:t>
      </w:r>
    </w:p>
    <w:p w14:paraId="2A2C37C8" w14:textId="11E227F7" w:rsidR="00B33EDF" w:rsidRPr="00786528" w:rsidRDefault="00B33EDF" w:rsidP="00B33EDF">
      <w:pPr>
        <w:rPr>
          <w:rFonts w:ascii="Arial" w:hAnsi="Arial" w:cs="Arial"/>
          <w:sz w:val="30"/>
          <w:szCs w:val="30"/>
          <w:vertAlign w:val="superscript"/>
        </w:rPr>
      </w:pPr>
      <w:r w:rsidRPr="00786528">
        <w:rPr>
          <w:rFonts w:ascii="Arial" w:hAnsi="Arial" w:cs="Arial"/>
          <w:sz w:val="30"/>
          <w:szCs w:val="30"/>
        </w:rPr>
        <w:t xml:space="preserve">    </w:t>
      </w:r>
      <w:r w:rsidRPr="00786528">
        <w:rPr>
          <w:rFonts w:ascii="Arial" w:hAnsi="Arial" w:cs="Arial"/>
          <w:sz w:val="30"/>
          <w:szCs w:val="30"/>
          <w:vertAlign w:val="subscript"/>
        </w:rPr>
        <w:object w:dxaOrig="225" w:dyaOrig="225" w14:anchorId="559ACCFD">
          <v:shape id="_x0000_i1167" type="#_x0000_t75" style="width:20.25pt;height:18pt" o:ole="">
            <v:imagedata r:id="rId11" o:title=""/>
          </v:shape>
          <w:control r:id="rId22" w:name="DefaultOcxName1152113" w:shapeid="_x0000_i1167"/>
        </w:object>
      </w:r>
      <w:r w:rsidRPr="00786528">
        <w:rPr>
          <w:rFonts w:ascii="Arial" w:hAnsi="Arial" w:cs="Arial"/>
          <w:sz w:val="30"/>
          <w:szCs w:val="30"/>
          <w:vertAlign w:val="superscript"/>
        </w:rPr>
        <w:t>e</w:t>
      </w:r>
      <w:r w:rsidR="009E4AA4">
        <w:rPr>
          <w:rFonts w:ascii="Arial" w:hAnsi="Arial" w:cs="Arial"/>
          <w:sz w:val="30"/>
          <w:szCs w:val="30"/>
          <w:vertAlign w:val="superscript"/>
        </w:rPr>
        <w:t>-quater</w:t>
      </w:r>
      <w:r w:rsidRPr="00786528">
        <w:rPr>
          <w:rFonts w:ascii="Arial" w:hAnsi="Arial" w:cs="Arial"/>
          <w:sz w:val="30"/>
          <w:szCs w:val="30"/>
          <w:vertAlign w:val="superscript"/>
        </w:rPr>
        <w:t xml:space="preserve">) </w:t>
      </w:r>
      <w:proofErr w:type="spellStart"/>
      <w:r w:rsidR="005910A6" w:rsidRPr="005910A6">
        <w:rPr>
          <w:rFonts w:ascii="Arial" w:hAnsi="Arial" w:cs="Arial"/>
          <w:sz w:val="30"/>
          <w:szCs w:val="30"/>
          <w:vertAlign w:val="superscript"/>
        </w:rPr>
        <w:t>pannelli</w:t>
      </w:r>
      <w:r w:rsidR="002866CF" w:rsidRPr="00440CCA">
        <w:rPr>
          <w:rFonts w:ascii="Arial" w:hAnsi="Arial" w:cs="Arial"/>
          <w:color w:val="FFFFFF" w:themeColor="background1"/>
          <w:sz w:val="30"/>
          <w:szCs w:val="30"/>
          <w:vertAlign w:val="superscript"/>
        </w:rPr>
        <w:t>_</w:t>
      </w:r>
      <w:r w:rsidR="005910A6" w:rsidRPr="005910A6">
        <w:rPr>
          <w:rFonts w:ascii="Arial" w:hAnsi="Arial" w:cs="Arial"/>
          <w:sz w:val="30"/>
          <w:szCs w:val="30"/>
          <w:vertAlign w:val="superscript"/>
        </w:rPr>
        <w:t>solari</w:t>
      </w:r>
      <w:r w:rsidR="002866CF" w:rsidRPr="00440CCA">
        <w:rPr>
          <w:rFonts w:ascii="Arial" w:hAnsi="Arial" w:cs="Arial"/>
          <w:color w:val="FFFFFF" w:themeColor="background1"/>
          <w:sz w:val="30"/>
          <w:szCs w:val="30"/>
          <w:vertAlign w:val="superscript"/>
        </w:rPr>
        <w:t>_</w:t>
      </w:r>
      <w:r w:rsidR="002866CF">
        <w:rPr>
          <w:rFonts w:ascii="Arial" w:hAnsi="Arial" w:cs="Arial"/>
          <w:sz w:val="30"/>
          <w:szCs w:val="30"/>
          <w:vertAlign w:val="superscript"/>
        </w:rPr>
        <w:t>e</w:t>
      </w:r>
      <w:r w:rsidR="002866CF" w:rsidRPr="00440CCA">
        <w:rPr>
          <w:rFonts w:ascii="Arial" w:hAnsi="Arial" w:cs="Arial"/>
          <w:color w:val="FFFFFF" w:themeColor="background1"/>
          <w:sz w:val="30"/>
          <w:szCs w:val="30"/>
          <w:vertAlign w:val="superscript"/>
        </w:rPr>
        <w:t>_</w:t>
      </w:r>
      <w:r w:rsidR="005910A6" w:rsidRPr="005910A6">
        <w:rPr>
          <w:rFonts w:ascii="Arial" w:hAnsi="Arial" w:cs="Arial"/>
          <w:sz w:val="30"/>
          <w:szCs w:val="30"/>
          <w:vertAlign w:val="superscript"/>
        </w:rPr>
        <w:t>fotovoltaici</w:t>
      </w:r>
      <w:proofErr w:type="spellEnd"/>
      <w:r w:rsidRPr="00B0628A">
        <w:rPr>
          <w:rStyle w:val="Rimandonotadichiusura"/>
          <w:rFonts w:ascii="Arial" w:hAnsi="Arial" w:cs="Arial"/>
          <w:color w:val="FFFFFF" w:themeColor="background1"/>
          <w:sz w:val="2"/>
          <w:szCs w:val="2"/>
        </w:rPr>
        <w:endnoteReference w:id="25"/>
      </w:r>
      <w:r>
        <w:rPr>
          <w:rFonts w:ascii="Arial" w:hAnsi="Arial" w:cs="Arial"/>
          <w:sz w:val="30"/>
          <w:szCs w:val="30"/>
          <w:vertAlign w:val="superscript"/>
        </w:rPr>
        <w:t>:__</w:t>
      </w:r>
      <w:r w:rsidRPr="00786528">
        <w:rPr>
          <w:rFonts w:ascii="Arial" w:hAnsi="Arial" w:cs="Arial"/>
          <w:sz w:val="30"/>
          <w:szCs w:val="30"/>
          <w:vertAlign w:val="superscript"/>
        </w:rPr>
        <w:t>______</w:t>
      </w:r>
      <w:r>
        <w:rPr>
          <w:rFonts w:ascii="Arial" w:hAnsi="Arial" w:cs="Arial"/>
          <w:sz w:val="30"/>
          <w:szCs w:val="30"/>
          <w:vertAlign w:val="superscript"/>
        </w:rPr>
        <w:t>_______</w:t>
      </w:r>
      <w:r w:rsidR="005910A6">
        <w:rPr>
          <w:rFonts w:ascii="Arial" w:hAnsi="Arial" w:cs="Arial"/>
          <w:sz w:val="30"/>
          <w:szCs w:val="30"/>
          <w:vertAlign w:val="superscript"/>
        </w:rPr>
        <w:t>_____________</w:t>
      </w:r>
      <w:r w:rsidR="00440CCA">
        <w:rPr>
          <w:rFonts w:ascii="Arial" w:hAnsi="Arial" w:cs="Arial"/>
          <w:sz w:val="30"/>
          <w:szCs w:val="30"/>
          <w:vertAlign w:val="superscript"/>
        </w:rPr>
        <w:t>__</w:t>
      </w:r>
      <w:r w:rsidR="005910A6">
        <w:rPr>
          <w:rFonts w:ascii="Arial" w:hAnsi="Arial" w:cs="Arial"/>
          <w:sz w:val="30"/>
          <w:szCs w:val="30"/>
          <w:vertAlign w:val="superscript"/>
        </w:rPr>
        <w:t>_________</w:t>
      </w:r>
      <w:r w:rsidR="007C48CD">
        <w:rPr>
          <w:rFonts w:ascii="Arial" w:hAnsi="Arial" w:cs="Arial"/>
          <w:sz w:val="30"/>
          <w:szCs w:val="30"/>
          <w:vertAlign w:val="superscript"/>
        </w:rPr>
        <w:t>_</w:t>
      </w:r>
      <w:r w:rsidR="005910A6">
        <w:rPr>
          <w:rFonts w:ascii="Arial" w:hAnsi="Arial" w:cs="Arial"/>
          <w:sz w:val="30"/>
          <w:szCs w:val="30"/>
          <w:vertAlign w:val="superscript"/>
        </w:rPr>
        <w:t>____</w:t>
      </w:r>
      <w:r w:rsidRPr="00786528">
        <w:rPr>
          <w:rFonts w:ascii="Arial" w:hAnsi="Arial" w:cs="Arial"/>
          <w:sz w:val="30"/>
          <w:szCs w:val="30"/>
          <w:vertAlign w:val="superscript"/>
        </w:rPr>
        <w:t>________</w:t>
      </w:r>
    </w:p>
    <w:p w14:paraId="7D64C819" w14:textId="3643A553" w:rsidR="00B33EDF" w:rsidRPr="00786528" w:rsidRDefault="00B33EDF" w:rsidP="00B33EDF">
      <w:pPr>
        <w:rPr>
          <w:rFonts w:ascii="Arial" w:hAnsi="Arial" w:cs="Arial"/>
          <w:sz w:val="30"/>
          <w:szCs w:val="30"/>
          <w:vertAlign w:val="superscript"/>
        </w:rPr>
      </w:pPr>
      <w:r w:rsidRPr="00786528">
        <w:rPr>
          <w:rFonts w:ascii="Arial" w:hAnsi="Arial" w:cs="Arial"/>
          <w:sz w:val="30"/>
          <w:szCs w:val="30"/>
        </w:rPr>
        <w:t xml:space="preserve">    </w:t>
      </w:r>
      <w:r w:rsidRPr="00786528">
        <w:rPr>
          <w:rFonts w:ascii="Arial" w:hAnsi="Arial" w:cs="Arial"/>
          <w:sz w:val="30"/>
          <w:szCs w:val="30"/>
          <w:vertAlign w:val="subscript"/>
        </w:rPr>
        <w:object w:dxaOrig="225" w:dyaOrig="225" w14:anchorId="2EB6D87C">
          <v:shape id="_x0000_i1170" type="#_x0000_t75" style="width:20.25pt;height:18pt" o:ole="">
            <v:imagedata r:id="rId11" o:title=""/>
          </v:shape>
          <w:control r:id="rId23" w:name="DefaultOcxName1152114" w:shapeid="_x0000_i1170"/>
        </w:object>
      </w:r>
      <w:r w:rsidRPr="00786528">
        <w:rPr>
          <w:rFonts w:ascii="Arial" w:hAnsi="Arial" w:cs="Arial"/>
          <w:sz w:val="30"/>
          <w:szCs w:val="30"/>
          <w:vertAlign w:val="superscript"/>
        </w:rPr>
        <w:t>e</w:t>
      </w:r>
      <w:r w:rsidR="005910A6">
        <w:rPr>
          <w:rFonts w:ascii="Arial" w:hAnsi="Arial" w:cs="Arial"/>
          <w:sz w:val="30"/>
          <w:szCs w:val="30"/>
          <w:vertAlign w:val="superscript"/>
        </w:rPr>
        <w:t>-quinquies</w:t>
      </w:r>
      <w:r w:rsidRPr="00786528">
        <w:rPr>
          <w:rFonts w:ascii="Arial" w:hAnsi="Arial" w:cs="Arial"/>
          <w:sz w:val="30"/>
          <w:szCs w:val="30"/>
          <w:vertAlign w:val="superscript"/>
        </w:rPr>
        <w:t xml:space="preserve">) </w:t>
      </w:r>
      <w:proofErr w:type="spellStart"/>
      <w:r w:rsidR="0010181B" w:rsidRPr="0010181B">
        <w:rPr>
          <w:rFonts w:ascii="Arial" w:hAnsi="Arial" w:cs="Arial"/>
          <w:sz w:val="30"/>
          <w:szCs w:val="30"/>
          <w:vertAlign w:val="superscript"/>
        </w:rPr>
        <w:t>aree</w:t>
      </w:r>
      <w:r w:rsidR="00440CCA" w:rsidRPr="00440CCA">
        <w:rPr>
          <w:rFonts w:ascii="Arial" w:hAnsi="Arial" w:cs="Arial"/>
          <w:color w:val="FFFFFF" w:themeColor="background1"/>
          <w:sz w:val="30"/>
          <w:szCs w:val="30"/>
          <w:vertAlign w:val="superscript"/>
        </w:rPr>
        <w:t>_</w:t>
      </w:r>
      <w:r w:rsidR="0010181B" w:rsidRPr="0010181B">
        <w:rPr>
          <w:rFonts w:ascii="Arial" w:hAnsi="Arial" w:cs="Arial"/>
          <w:sz w:val="30"/>
          <w:szCs w:val="30"/>
          <w:vertAlign w:val="superscript"/>
        </w:rPr>
        <w:t>ludiche</w:t>
      </w:r>
      <w:r w:rsidR="00440CCA" w:rsidRPr="00440CCA">
        <w:rPr>
          <w:rFonts w:ascii="Arial" w:hAnsi="Arial" w:cs="Arial"/>
          <w:color w:val="FFFFFF" w:themeColor="background1"/>
          <w:sz w:val="30"/>
          <w:szCs w:val="30"/>
          <w:vertAlign w:val="superscript"/>
        </w:rPr>
        <w:t>_</w:t>
      </w:r>
      <w:r w:rsidR="0010181B" w:rsidRPr="0010181B">
        <w:rPr>
          <w:rFonts w:ascii="Arial" w:hAnsi="Arial" w:cs="Arial"/>
          <w:sz w:val="30"/>
          <w:szCs w:val="30"/>
          <w:vertAlign w:val="superscript"/>
        </w:rPr>
        <w:t>senza</w:t>
      </w:r>
      <w:r w:rsidR="00440CCA" w:rsidRPr="00440CCA">
        <w:rPr>
          <w:rFonts w:ascii="Arial" w:hAnsi="Arial" w:cs="Arial"/>
          <w:color w:val="FFFFFF" w:themeColor="background1"/>
          <w:sz w:val="30"/>
          <w:szCs w:val="30"/>
          <w:vertAlign w:val="superscript"/>
        </w:rPr>
        <w:t>_</w:t>
      </w:r>
      <w:r w:rsidR="0010181B" w:rsidRPr="0010181B">
        <w:rPr>
          <w:rFonts w:ascii="Arial" w:hAnsi="Arial" w:cs="Arial"/>
          <w:sz w:val="30"/>
          <w:szCs w:val="30"/>
          <w:vertAlign w:val="superscript"/>
        </w:rPr>
        <w:t>fin</w:t>
      </w:r>
      <w:r w:rsidR="00440CCA">
        <w:rPr>
          <w:rFonts w:ascii="Arial" w:hAnsi="Arial" w:cs="Arial"/>
          <w:sz w:val="30"/>
          <w:szCs w:val="30"/>
          <w:vertAlign w:val="superscript"/>
        </w:rPr>
        <w:t>i</w:t>
      </w:r>
      <w:r w:rsidR="00440CCA" w:rsidRPr="00440CCA">
        <w:rPr>
          <w:rFonts w:ascii="Arial" w:hAnsi="Arial" w:cs="Arial"/>
          <w:color w:val="FFFFFF" w:themeColor="background1"/>
          <w:sz w:val="30"/>
          <w:szCs w:val="30"/>
          <w:vertAlign w:val="superscript"/>
        </w:rPr>
        <w:t>_</w:t>
      </w:r>
      <w:r w:rsidR="0010181B" w:rsidRPr="0010181B">
        <w:rPr>
          <w:rFonts w:ascii="Arial" w:hAnsi="Arial" w:cs="Arial"/>
          <w:sz w:val="30"/>
          <w:szCs w:val="30"/>
          <w:vertAlign w:val="superscript"/>
        </w:rPr>
        <w:t>di</w:t>
      </w:r>
      <w:r w:rsidR="00440CCA" w:rsidRPr="00440CCA">
        <w:rPr>
          <w:rFonts w:ascii="Arial" w:hAnsi="Arial" w:cs="Arial"/>
          <w:color w:val="FFFFFF" w:themeColor="background1"/>
          <w:sz w:val="30"/>
          <w:szCs w:val="30"/>
          <w:vertAlign w:val="superscript"/>
        </w:rPr>
        <w:t>_</w:t>
      </w:r>
      <w:r w:rsidR="0010181B" w:rsidRPr="0010181B">
        <w:rPr>
          <w:rFonts w:ascii="Arial" w:hAnsi="Arial" w:cs="Arial"/>
          <w:sz w:val="30"/>
          <w:szCs w:val="30"/>
          <w:vertAlign w:val="superscript"/>
        </w:rPr>
        <w:t>lucro</w:t>
      </w:r>
      <w:proofErr w:type="spellEnd"/>
      <w:r w:rsidRPr="00B0628A">
        <w:rPr>
          <w:rStyle w:val="Rimandonotadichiusura"/>
          <w:rFonts w:ascii="Arial" w:hAnsi="Arial" w:cs="Arial"/>
          <w:color w:val="FFFFFF" w:themeColor="background1"/>
          <w:sz w:val="2"/>
          <w:szCs w:val="2"/>
        </w:rPr>
        <w:endnoteReference w:id="26"/>
      </w:r>
      <w:r>
        <w:rPr>
          <w:rFonts w:ascii="Arial" w:hAnsi="Arial" w:cs="Arial"/>
          <w:sz w:val="30"/>
          <w:szCs w:val="30"/>
          <w:vertAlign w:val="superscript"/>
        </w:rPr>
        <w:t>:__</w:t>
      </w:r>
      <w:r w:rsidRPr="00786528">
        <w:rPr>
          <w:rFonts w:ascii="Arial" w:hAnsi="Arial" w:cs="Arial"/>
          <w:sz w:val="30"/>
          <w:szCs w:val="30"/>
          <w:vertAlign w:val="superscript"/>
        </w:rPr>
        <w:t>______</w:t>
      </w:r>
      <w:r>
        <w:rPr>
          <w:rFonts w:ascii="Arial" w:hAnsi="Arial" w:cs="Arial"/>
          <w:sz w:val="30"/>
          <w:szCs w:val="30"/>
          <w:vertAlign w:val="superscript"/>
        </w:rPr>
        <w:t>_______</w:t>
      </w:r>
      <w:r w:rsidR="007C48CD">
        <w:rPr>
          <w:rFonts w:ascii="Arial" w:hAnsi="Arial" w:cs="Arial"/>
          <w:sz w:val="30"/>
          <w:szCs w:val="30"/>
          <w:vertAlign w:val="superscript"/>
        </w:rPr>
        <w:t>______</w:t>
      </w:r>
      <w:r w:rsidR="00440CCA">
        <w:rPr>
          <w:rFonts w:ascii="Arial" w:hAnsi="Arial" w:cs="Arial"/>
          <w:sz w:val="30"/>
          <w:szCs w:val="30"/>
          <w:vertAlign w:val="superscript"/>
        </w:rPr>
        <w:t>___</w:t>
      </w:r>
      <w:r w:rsidR="007C48CD">
        <w:rPr>
          <w:rFonts w:ascii="Arial" w:hAnsi="Arial" w:cs="Arial"/>
          <w:sz w:val="30"/>
          <w:szCs w:val="30"/>
          <w:vertAlign w:val="superscript"/>
        </w:rPr>
        <w:t>____</w:t>
      </w:r>
      <w:r w:rsidRPr="00786528">
        <w:rPr>
          <w:rFonts w:ascii="Arial" w:hAnsi="Arial" w:cs="Arial"/>
          <w:sz w:val="30"/>
          <w:szCs w:val="30"/>
          <w:vertAlign w:val="superscript"/>
        </w:rPr>
        <w:t>__________________</w:t>
      </w:r>
    </w:p>
    <w:p w14:paraId="697A706E" w14:textId="47BB61CE" w:rsidR="00386F37" w:rsidRPr="00786528" w:rsidRDefault="00386F37" w:rsidP="00386F37">
      <w:pPr>
        <w:rPr>
          <w:rFonts w:ascii="Arial" w:hAnsi="Arial" w:cs="Arial"/>
          <w:sz w:val="30"/>
          <w:szCs w:val="30"/>
          <w:vertAlign w:val="superscript"/>
        </w:rPr>
      </w:pPr>
      <w:r w:rsidRPr="00786528">
        <w:rPr>
          <w:rFonts w:ascii="Arial" w:hAnsi="Arial" w:cs="Arial"/>
          <w:sz w:val="30"/>
          <w:szCs w:val="30"/>
        </w:rPr>
        <w:t xml:space="preserve">    </w:t>
      </w:r>
      <w:r w:rsidRPr="00786528">
        <w:rPr>
          <w:rFonts w:ascii="Arial" w:hAnsi="Arial" w:cs="Arial"/>
          <w:sz w:val="30"/>
          <w:szCs w:val="30"/>
          <w:vertAlign w:val="subscript"/>
        </w:rPr>
        <w:object w:dxaOrig="225" w:dyaOrig="225" w14:anchorId="7ADC1E11">
          <v:shape id="_x0000_i1173" type="#_x0000_t75" style="width:20.25pt;height:18pt" o:ole="">
            <v:imagedata r:id="rId11" o:title=""/>
          </v:shape>
          <w:control r:id="rId24" w:name="DefaultOcxName113" w:shapeid="_x0000_i1173"/>
        </w:object>
      </w:r>
      <w:r w:rsidR="002C627A">
        <w:rPr>
          <w:rFonts w:ascii="Arial" w:hAnsi="Arial" w:cs="Arial"/>
          <w:sz w:val="30"/>
          <w:szCs w:val="30"/>
          <w:vertAlign w:val="superscript"/>
        </w:rPr>
        <w:t>e-sexies</w:t>
      </w:r>
      <w:r w:rsidRPr="00786528">
        <w:rPr>
          <w:rFonts w:ascii="Arial" w:hAnsi="Arial" w:cs="Arial"/>
          <w:sz w:val="30"/>
          <w:szCs w:val="30"/>
          <w:vertAlign w:val="superscript"/>
        </w:rPr>
        <w:t>)</w:t>
      </w:r>
      <w:r w:rsidR="002C627A">
        <w:rPr>
          <w:rFonts w:ascii="Arial" w:hAnsi="Arial" w:cs="Arial"/>
          <w:sz w:val="30"/>
          <w:szCs w:val="30"/>
          <w:vertAlign w:val="superscript"/>
        </w:rPr>
        <w:t xml:space="preserve"> </w:t>
      </w:r>
      <w:proofErr w:type="spellStart"/>
      <w:r w:rsidR="002C627A">
        <w:rPr>
          <w:rFonts w:ascii="Arial" w:hAnsi="Arial" w:cs="Arial"/>
          <w:sz w:val="30"/>
          <w:szCs w:val="30"/>
          <w:vertAlign w:val="superscript"/>
        </w:rPr>
        <w:t>vasche</w:t>
      </w:r>
      <w:r w:rsidR="00440CCA" w:rsidRPr="00440CCA">
        <w:rPr>
          <w:rFonts w:ascii="Arial" w:hAnsi="Arial" w:cs="Arial"/>
          <w:color w:val="FFFFFF" w:themeColor="background1"/>
          <w:sz w:val="30"/>
          <w:szCs w:val="30"/>
          <w:vertAlign w:val="superscript"/>
        </w:rPr>
        <w:t>_</w:t>
      </w:r>
      <w:r w:rsidR="002C627A">
        <w:rPr>
          <w:rFonts w:ascii="Arial" w:hAnsi="Arial" w:cs="Arial"/>
          <w:sz w:val="30"/>
          <w:szCs w:val="30"/>
          <w:vertAlign w:val="superscript"/>
        </w:rPr>
        <w:t>acque</w:t>
      </w:r>
      <w:r w:rsidR="00440CCA" w:rsidRPr="00440CCA">
        <w:rPr>
          <w:rFonts w:ascii="Arial" w:hAnsi="Arial" w:cs="Arial"/>
          <w:color w:val="FFFFFF" w:themeColor="background1"/>
          <w:sz w:val="30"/>
          <w:szCs w:val="30"/>
          <w:vertAlign w:val="superscript"/>
        </w:rPr>
        <w:t>_</w:t>
      </w:r>
      <w:r w:rsidR="002C627A">
        <w:rPr>
          <w:rFonts w:ascii="Arial" w:hAnsi="Arial" w:cs="Arial"/>
          <w:sz w:val="30"/>
          <w:szCs w:val="30"/>
          <w:vertAlign w:val="superscript"/>
        </w:rPr>
        <w:t>meteoriche</w:t>
      </w:r>
      <w:proofErr w:type="spellEnd"/>
      <w:r w:rsidRPr="00ED26B0">
        <w:rPr>
          <w:rStyle w:val="Rimandonotadichiusura"/>
          <w:rFonts w:ascii="Arial" w:hAnsi="Arial" w:cs="Arial"/>
          <w:color w:val="FFFFFF" w:themeColor="background1"/>
          <w:sz w:val="2"/>
          <w:szCs w:val="2"/>
        </w:rPr>
        <w:endnoteReference w:id="27"/>
      </w:r>
      <w:r>
        <w:rPr>
          <w:rFonts w:ascii="Arial" w:hAnsi="Arial" w:cs="Arial"/>
          <w:sz w:val="30"/>
          <w:szCs w:val="30"/>
          <w:vertAlign w:val="superscript"/>
        </w:rPr>
        <w:t>:</w:t>
      </w:r>
      <w:r w:rsidRPr="00786528">
        <w:rPr>
          <w:rFonts w:ascii="Arial" w:hAnsi="Arial" w:cs="Arial"/>
          <w:sz w:val="30"/>
          <w:szCs w:val="30"/>
          <w:vertAlign w:val="superscript"/>
        </w:rPr>
        <w:t>_____</w:t>
      </w:r>
      <w:r>
        <w:rPr>
          <w:rFonts w:ascii="Arial" w:hAnsi="Arial" w:cs="Arial"/>
          <w:sz w:val="30"/>
          <w:szCs w:val="30"/>
          <w:vertAlign w:val="superscript"/>
        </w:rPr>
        <w:t>__________</w:t>
      </w:r>
      <w:r w:rsidRPr="00786528">
        <w:rPr>
          <w:rFonts w:ascii="Arial" w:hAnsi="Arial" w:cs="Arial"/>
          <w:sz w:val="30"/>
          <w:szCs w:val="30"/>
          <w:vertAlign w:val="superscript"/>
        </w:rPr>
        <w:t>__</w:t>
      </w:r>
      <w:r w:rsidR="002C627A">
        <w:rPr>
          <w:rFonts w:ascii="Arial" w:hAnsi="Arial" w:cs="Arial"/>
          <w:sz w:val="30"/>
          <w:szCs w:val="30"/>
          <w:vertAlign w:val="superscript"/>
        </w:rPr>
        <w:t>________________</w:t>
      </w:r>
      <w:r w:rsidRPr="00786528">
        <w:rPr>
          <w:rFonts w:ascii="Arial" w:hAnsi="Arial" w:cs="Arial"/>
          <w:sz w:val="30"/>
          <w:szCs w:val="30"/>
          <w:vertAlign w:val="superscript"/>
        </w:rPr>
        <w:t>_____________________</w:t>
      </w:r>
    </w:p>
    <w:p w14:paraId="1E5D5C1F" w14:textId="77777777" w:rsidR="00B33EDF" w:rsidRPr="00786528" w:rsidRDefault="00B33EDF" w:rsidP="006D13D6">
      <w:pPr>
        <w:rPr>
          <w:rFonts w:ascii="Arial" w:hAnsi="Arial" w:cs="Arial"/>
          <w:sz w:val="30"/>
          <w:szCs w:val="30"/>
          <w:vertAlign w:val="superscript"/>
        </w:rPr>
      </w:pPr>
    </w:p>
    <w:p w14:paraId="7EA3E09B" w14:textId="77777777" w:rsidR="009E4AA4" w:rsidRPr="00A05AF2" w:rsidRDefault="005B19AA" w:rsidP="00A05AF2">
      <w:pPr>
        <w:spacing w:line="360" w:lineRule="auto"/>
        <w:jc w:val="both"/>
        <w:rPr>
          <w:rFonts w:ascii="Arial" w:hAnsi="Arial" w:cs="Arial"/>
        </w:rPr>
      </w:pPr>
      <w:r w:rsidRPr="005B19AA">
        <w:rPr>
          <w:rFonts w:ascii="Arial" w:hAnsi="Arial" w:cs="Arial"/>
          <w:b/>
        </w:rPr>
        <w:lastRenderedPageBreak/>
        <w:t>consapevole</w:t>
      </w:r>
      <w:r w:rsidRPr="005B19AA">
        <w:rPr>
          <w:rFonts w:ascii="Arial" w:hAnsi="Arial" w:cs="Arial"/>
        </w:rPr>
        <w:t xml:space="preserve"> delle sanzioni penali, nel caso di dichiarazioni non veritiere e fa</w:t>
      </w:r>
      <w:r w:rsidR="00A83708">
        <w:rPr>
          <w:rFonts w:ascii="Arial" w:hAnsi="Arial" w:cs="Arial"/>
        </w:rPr>
        <w:t xml:space="preserve">lsità negli atti, richiamate dagli </w:t>
      </w:r>
      <w:r w:rsidRPr="005B19AA">
        <w:rPr>
          <w:rFonts w:ascii="Arial" w:hAnsi="Arial" w:cs="Arial"/>
        </w:rPr>
        <w:t>art</w:t>
      </w:r>
      <w:r w:rsidR="00A83708">
        <w:rPr>
          <w:rFonts w:ascii="Arial" w:hAnsi="Arial" w:cs="Arial"/>
        </w:rPr>
        <w:t xml:space="preserve">icoli 47 e </w:t>
      </w:r>
      <w:r w:rsidRPr="005B19AA">
        <w:rPr>
          <w:rFonts w:ascii="Arial" w:hAnsi="Arial" w:cs="Arial"/>
        </w:rPr>
        <w:t>76 del D.P.R. 445/2000</w:t>
      </w:r>
      <w:r w:rsidR="00C60F93">
        <w:rPr>
          <w:rFonts w:ascii="Arial" w:hAnsi="Arial" w:cs="Arial"/>
        </w:rPr>
        <w:t>,</w:t>
      </w:r>
    </w:p>
    <w:p w14:paraId="6FECA838" w14:textId="77777777" w:rsidR="00CC5C66" w:rsidRPr="005B19AA" w:rsidRDefault="00BE3909" w:rsidP="000174BC">
      <w:pPr>
        <w:jc w:val="both"/>
        <w:rPr>
          <w:rFonts w:ascii="Arial" w:hAnsi="Arial" w:cs="Arial"/>
        </w:rPr>
      </w:pPr>
      <w:r w:rsidRPr="005B19AA">
        <w:rPr>
          <w:rFonts w:ascii="Arial" w:hAnsi="Arial" w:cs="Arial"/>
          <w:b/>
        </w:rPr>
        <w:t>p</w:t>
      </w:r>
      <w:r w:rsidR="00CC5C66" w:rsidRPr="005B19AA">
        <w:rPr>
          <w:rFonts w:ascii="Arial" w:hAnsi="Arial" w:cs="Arial"/>
          <w:b/>
        </w:rPr>
        <w:t>er conto</w:t>
      </w:r>
      <w:r w:rsidR="00CC5C66" w:rsidRPr="005B19AA">
        <w:rPr>
          <w:rFonts w:ascii="Arial" w:hAnsi="Arial" w:cs="Arial"/>
        </w:rPr>
        <w:t>:</w:t>
      </w:r>
    </w:p>
    <w:p w14:paraId="64FE6DBE" w14:textId="4BB766DF" w:rsidR="005623C4" w:rsidRDefault="00A65C44" w:rsidP="005623C4">
      <w:pPr>
        <w:jc w:val="both"/>
        <w:rPr>
          <w:rFonts w:ascii="Arial" w:hAnsi="Arial" w:cs="Arial"/>
          <w:sz w:val="30"/>
          <w:szCs w:val="30"/>
          <w:vertAlign w:val="superscript"/>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379BC6F8">
          <v:shape id="_x0000_i1176" type="#_x0000_t75" style="width:20.25pt;height:18pt" o:ole="">
            <v:imagedata r:id="rId11" o:title=""/>
          </v:shape>
          <w:control r:id="rId25" w:name="DefaultOcxName1142" w:shapeid="_x0000_i1176"/>
        </w:object>
      </w:r>
      <w:r w:rsidR="00A41261">
        <w:rPr>
          <w:rFonts w:ascii="Arial" w:hAnsi="Arial" w:cs="Arial"/>
          <w:sz w:val="30"/>
          <w:szCs w:val="30"/>
          <w:vertAlign w:val="superscript"/>
        </w:rPr>
        <w:t>p</w:t>
      </w:r>
      <w:r w:rsidR="002B0FC5" w:rsidRPr="00786528">
        <w:rPr>
          <w:rFonts w:ascii="Arial" w:hAnsi="Arial" w:cs="Arial"/>
          <w:sz w:val="30"/>
          <w:szCs w:val="30"/>
          <w:vertAlign w:val="superscript"/>
        </w:rPr>
        <w:t>roprio</w:t>
      </w:r>
      <w:r w:rsidR="002B0FC5" w:rsidRPr="00786528">
        <w:rPr>
          <w:rFonts w:ascii="Tahoma" w:hAnsi="Tahoma" w:cs="Tahoma"/>
          <w:sz w:val="30"/>
          <w:szCs w:val="30"/>
        </w:rPr>
        <w:t xml:space="preserve"> </w:t>
      </w:r>
      <w:r w:rsidRPr="00786528">
        <w:rPr>
          <w:rFonts w:ascii="Arial" w:hAnsi="Arial" w:cs="Arial"/>
          <w:sz w:val="30"/>
          <w:szCs w:val="30"/>
        </w:rPr>
        <w:t xml:space="preserve">   </w:t>
      </w:r>
      <w:r w:rsidR="00E958E0" w:rsidRPr="00786528">
        <w:rPr>
          <w:rFonts w:ascii="Arial" w:hAnsi="Arial" w:cs="Arial"/>
          <w:sz w:val="30"/>
          <w:szCs w:val="30"/>
        </w:rPr>
        <w:object w:dxaOrig="225" w:dyaOrig="225" w14:anchorId="6E2CDB3A">
          <v:shape id="_x0000_i1179" type="#_x0000_t75" style="width:20.25pt;height:18pt" o:ole="">
            <v:imagedata r:id="rId11" o:title=""/>
          </v:shape>
          <w:control r:id="rId26" w:name="DefaultOcxName11421" w:shapeid="_x0000_i1179"/>
        </w:object>
      </w:r>
      <w:proofErr w:type="spellStart"/>
      <w:r w:rsidR="00D26A54">
        <w:rPr>
          <w:rFonts w:ascii="Arial" w:hAnsi="Arial" w:cs="Arial"/>
          <w:sz w:val="30"/>
          <w:szCs w:val="30"/>
          <w:vertAlign w:val="superscript"/>
        </w:rPr>
        <w:t>p</w:t>
      </w:r>
      <w:r w:rsidR="00C665CA">
        <w:rPr>
          <w:rFonts w:ascii="Arial" w:hAnsi="Arial" w:cs="Arial"/>
          <w:sz w:val="30"/>
          <w:szCs w:val="30"/>
          <w:vertAlign w:val="superscript"/>
        </w:rPr>
        <w:t>roprio</w:t>
      </w:r>
      <w:proofErr w:type="spellEnd"/>
      <w:r w:rsidR="00C665CA">
        <w:rPr>
          <w:rFonts w:ascii="Arial" w:hAnsi="Arial" w:cs="Arial"/>
          <w:sz w:val="30"/>
          <w:szCs w:val="30"/>
          <w:vertAlign w:val="superscript"/>
        </w:rPr>
        <w:t xml:space="preserve"> e d</w:t>
      </w:r>
      <w:r w:rsidR="002B0FC5" w:rsidRPr="00786528">
        <w:rPr>
          <w:rFonts w:ascii="Arial" w:hAnsi="Arial" w:cs="Arial"/>
          <w:sz w:val="30"/>
          <w:szCs w:val="30"/>
          <w:vertAlign w:val="superscript"/>
        </w:rPr>
        <w:t xml:space="preserve">i </w:t>
      </w:r>
      <w:r w:rsidR="00C665CA">
        <w:rPr>
          <w:rFonts w:ascii="Arial" w:hAnsi="Arial" w:cs="Arial"/>
          <w:sz w:val="30"/>
          <w:szCs w:val="30"/>
          <w:vertAlign w:val="superscript"/>
        </w:rPr>
        <w:t xml:space="preserve">ulteriori </w:t>
      </w:r>
      <w:r w:rsidR="002B0FC5" w:rsidRPr="00786528">
        <w:rPr>
          <w:rFonts w:ascii="Arial" w:hAnsi="Arial" w:cs="Arial"/>
          <w:sz w:val="30"/>
          <w:szCs w:val="30"/>
          <w:vertAlign w:val="superscript"/>
        </w:rPr>
        <w:t>soggetti</w:t>
      </w:r>
      <w:r w:rsidR="003F2CE4">
        <w:rPr>
          <w:rFonts w:ascii="Arial" w:hAnsi="Arial" w:cs="Arial"/>
          <w:sz w:val="30"/>
          <w:szCs w:val="30"/>
          <w:vertAlign w:val="superscript"/>
        </w:rPr>
        <w:t xml:space="preserve"> </w:t>
      </w:r>
      <w:r w:rsidRPr="00786528">
        <w:rPr>
          <w:rFonts w:ascii="Arial" w:hAnsi="Arial" w:cs="Arial"/>
          <w:sz w:val="30"/>
          <w:szCs w:val="30"/>
        </w:rPr>
        <w:t xml:space="preserve">   </w:t>
      </w:r>
      <w:r w:rsidR="00E958E0" w:rsidRPr="00786528">
        <w:rPr>
          <w:rFonts w:ascii="Arial" w:hAnsi="Arial" w:cs="Arial"/>
          <w:sz w:val="30"/>
          <w:szCs w:val="30"/>
        </w:rPr>
        <w:object w:dxaOrig="225" w:dyaOrig="225" w14:anchorId="49E336AE">
          <v:shape id="_x0000_i1182" type="#_x0000_t75" style="width:20.25pt;height:18pt" o:ole="">
            <v:imagedata r:id="rId11" o:title=""/>
          </v:shape>
          <w:control r:id="rId27" w:name="DefaultOcxName11422" w:shapeid="_x0000_i1182"/>
        </w:object>
      </w:r>
      <w:r w:rsidR="00D26A54">
        <w:rPr>
          <w:rFonts w:ascii="Arial" w:hAnsi="Arial" w:cs="Arial"/>
          <w:sz w:val="30"/>
          <w:szCs w:val="30"/>
          <w:vertAlign w:val="superscript"/>
        </w:rPr>
        <w:t>d</w:t>
      </w:r>
      <w:r w:rsidR="002B0FC5" w:rsidRPr="00786528">
        <w:rPr>
          <w:rFonts w:ascii="Arial" w:hAnsi="Arial" w:cs="Arial"/>
          <w:sz w:val="30"/>
          <w:szCs w:val="30"/>
          <w:vertAlign w:val="superscript"/>
        </w:rPr>
        <w:t>ella ditta _____</w:t>
      </w:r>
      <w:r w:rsidR="003F2CE4">
        <w:rPr>
          <w:rFonts w:ascii="Arial" w:hAnsi="Arial" w:cs="Arial"/>
          <w:sz w:val="30"/>
          <w:szCs w:val="30"/>
          <w:vertAlign w:val="superscript"/>
        </w:rPr>
        <w:t>_</w:t>
      </w:r>
      <w:r w:rsidR="006935A6">
        <w:rPr>
          <w:rFonts w:ascii="Arial" w:hAnsi="Arial" w:cs="Arial"/>
          <w:sz w:val="30"/>
          <w:szCs w:val="30"/>
          <w:vertAlign w:val="superscript"/>
        </w:rPr>
        <w:t>__</w:t>
      </w:r>
      <w:r w:rsidR="00D26A54">
        <w:rPr>
          <w:rFonts w:ascii="Arial" w:hAnsi="Arial" w:cs="Arial"/>
          <w:sz w:val="30"/>
          <w:szCs w:val="30"/>
          <w:vertAlign w:val="superscript"/>
        </w:rPr>
        <w:t>_____</w:t>
      </w:r>
      <w:r w:rsidR="006935A6">
        <w:rPr>
          <w:rFonts w:ascii="Arial" w:hAnsi="Arial" w:cs="Arial"/>
          <w:sz w:val="30"/>
          <w:szCs w:val="30"/>
          <w:vertAlign w:val="superscript"/>
        </w:rPr>
        <w:t>___</w:t>
      </w:r>
      <w:r w:rsidR="002B0FC5" w:rsidRPr="00786528">
        <w:rPr>
          <w:rFonts w:ascii="Arial" w:hAnsi="Arial" w:cs="Arial"/>
          <w:sz w:val="30"/>
          <w:szCs w:val="30"/>
          <w:vertAlign w:val="superscript"/>
        </w:rPr>
        <w:t>_</w:t>
      </w:r>
      <w:r w:rsidR="00C665CA">
        <w:rPr>
          <w:rFonts w:ascii="Arial" w:hAnsi="Arial" w:cs="Arial"/>
          <w:sz w:val="30"/>
          <w:szCs w:val="30"/>
          <w:vertAlign w:val="superscript"/>
        </w:rPr>
        <w:t>______</w:t>
      </w:r>
      <w:r w:rsidR="002B0FC5" w:rsidRPr="00786528">
        <w:rPr>
          <w:rFonts w:ascii="Arial" w:hAnsi="Arial" w:cs="Arial"/>
          <w:sz w:val="30"/>
          <w:szCs w:val="30"/>
          <w:vertAlign w:val="superscript"/>
        </w:rPr>
        <w:t>____________</w:t>
      </w:r>
      <w:r w:rsidR="006935A6">
        <w:rPr>
          <w:rFonts w:ascii="Arial" w:hAnsi="Arial" w:cs="Arial"/>
          <w:sz w:val="30"/>
          <w:szCs w:val="30"/>
          <w:vertAlign w:val="superscript"/>
        </w:rPr>
        <w:t xml:space="preserve"> </w:t>
      </w:r>
      <w:r w:rsidR="002B0FC5" w:rsidRPr="00786528">
        <w:rPr>
          <w:rFonts w:ascii="Arial" w:hAnsi="Arial" w:cs="Arial"/>
          <w:sz w:val="30"/>
          <w:szCs w:val="30"/>
          <w:vertAlign w:val="superscript"/>
        </w:rPr>
        <w:t>codice fiscale/partita IVA ____</w:t>
      </w:r>
      <w:r w:rsidR="001D2630">
        <w:rPr>
          <w:rFonts w:ascii="Arial" w:hAnsi="Arial" w:cs="Arial"/>
          <w:sz w:val="30"/>
          <w:szCs w:val="30"/>
          <w:vertAlign w:val="superscript"/>
        </w:rPr>
        <w:t>_________</w:t>
      </w:r>
      <w:r w:rsidR="002B0FC5" w:rsidRPr="00786528">
        <w:rPr>
          <w:rFonts w:ascii="Arial" w:hAnsi="Arial" w:cs="Arial"/>
          <w:sz w:val="30"/>
          <w:szCs w:val="30"/>
          <w:vertAlign w:val="superscript"/>
        </w:rPr>
        <w:t>____________</w:t>
      </w:r>
      <w:r w:rsidR="0099411A" w:rsidRPr="005623C4">
        <w:rPr>
          <w:rFonts w:ascii="Arial" w:hAnsi="Arial" w:cs="Arial"/>
          <w:sz w:val="30"/>
          <w:szCs w:val="30"/>
          <w:vertAlign w:val="superscript"/>
        </w:rPr>
        <w:t xml:space="preserve">  </w:t>
      </w:r>
      <w:r w:rsidR="005623C4">
        <w:rPr>
          <w:rFonts w:ascii="Arial" w:hAnsi="Arial" w:cs="Arial"/>
          <w:sz w:val="30"/>
          <w:szCs w:val="30"/>
          <w:vertAlign w:val="superscript"/>
        </w:rPr>
        <w:t>c</w:t>
      </w:r>
      <w:r w:rsidR="008F1282" w:rsidRPr="005623C4">
        <w:rPr>
          <w:rFonts w:ascii="Arial" w:hAnsi="Arial" w:cs="Arial"/>
          <w:sz w:val="30"/>
          <w:szCs w:val="30"/>
          <w:vertAlign w:val="superscript"/>
        </w:rPr>
        <w:t>on sede in</w:t>
      </w:r>
      <w:r w:rsidR="0015299E" w:rsidRPr="005623C4">
        <w:rPr>
          <w:rFonts w:ascii="Arial" w:hAnsi="Arial" w:cs="Arial"/>
          <w:sz w:val="30"/>
          <w:szCs w:val="30"/>
          <w:vertAlign w:val="superscript"/>
        </w:rPr>
        <w:t xml:space="preserve"> </w:t>
      </w:r>
      <w:r w:rsidR="008F1282" w:rsidRPr="005623C4">
        <w:rPr>
          <w:rFonts w:ascii="Arial" w:hAnsi="Arial" w:cs="Arial"/>
          <w:sz w:val="30"/>
          <w:szCs w:val="30"/>
          <w:vertAlign w:val="superscript"/>
        </w:rPr>
        <w:t>__________</w:t>
      </w:r>
      <w:r w:rsidR="001105EF">
        <w:rPr>
          <w:rFonts w:ascii="Arial" w:hAnsi="Arial" w:cs="Arial"/>
          <w:sz w:val="30"/>
          <w:szCs w:val="30"/>
          <w:vertAlign w:val="superscript"/>
        </w:rPr>
        <w:t>__</w:t>
      </w:r>
      <w:r w:rsidR="008F1282" w:rsidRPr="005623C4">
        <w:rPr>
          <w:rFonts w:ascii="Arial" w:hAnsi="Arial" w:cs="Arial"/>
          <w:sz w:val="30"/>
          <w:szCs w:val="30"/>
          <w:vertAlign w:val="superscript"/>
        </w:rPr>
        <w:t>___________</w:t>
      </w:r>
      <w:r w:rsidR="00C665CA">
        <w:rPr>
          <w:rFonts w:ascii="Arial" w:hAnsi="Arial" w:cs="Arial"/>
          <w:sz w:val="30"/>
          <w:szCs w:val="30"/>
          <w:vertAlign w:val="superscript"/>
        </w:rPr>
        <w:t>____</w:t>
      </w:r>
      <w:r w:rsidR="005623C4">
        <w:rPr>
          <w:rFonts w:ascii="Arial" w:hAnsi="Arial" w:cs="Arial"/>
          <w:sz w:val="30"/>
          <w:szCs w:val="30"/>
          <w:vertAlign w:val="superscript"/>
        </w:rPr>
        <w:t>_____</w:t>
      </w:r>
      <w:r w:rsidR="008F1282" w:rsidRPr="005623C4">
        <w:rPr>
          <w:rFonts w:ascii="Arial" w:hAnsi="Arial" w:cs="Arial"/>
          <w:sz w:val="30"/>
          <w:szCs w:val="30"/>
          <w:vertAlign w:val="superscript"/>
        </w:rPr>
        <w:t>___</w:t>
      </w:r>
    </w:p>
    <w:p w14:paraId="0FC5068A" w14:textId="77777777" w:rsidR="008F1282" w:rsidRPr="0015299E" w:rsidRDefault="005623C4" w:rsidP="001105EF">
      <w:pPr>
        <w:jc w:val="both"/>
        <w:rPr>
          <w:rFonts w:ascii="Tahoma" w:hAnsi="Tahoma" w:cs="Tahoma"/>
        </w:rPr>
      </w:pPr>
      <w:r>
        <w:rPr>
          <w:rFonts w:ascii="Arial" w:hAnsi="Arial" w:cs="Arial"/>
          <w:sz w:val="30"/>
          <w:szCs w:val="30"/>
          <w:vertAlign w:val="superscript"/>
        </w:rPr>
        <w:t>indirizzo</w:t>
      </w:r>
      <w:r w:rsidR="0015299E" w:rsidRPr="005623C4">
        <w:rPr>
          <w:rFonts w:ascii="Arial" w:hAnsi="Arial" w:cs="Arial"/>
          <w:sz w:val="30"/>
          <w:szCs w:val="30"/>
          <w:vertAlign w:val="superscript"/>
        </w:rPr>
        <w:t xml:space="preserve"> </w:t>
      </w:r>
      <w:r w:rsidR="008F1282" w:rsidRPr="005623C4">
        <w:rPr>
          <w:rFonts w:ascii="Arial" w:hAnsi="Arial" w:cs="Arial"/>
          <w:sz w:val="30"/>
          <w:szCs w:val="30"/>
          <w:vertAlign w:val="superscript"/>
        </w:rPr>
        <w:t>_______________________________</w:t>
      </w:r>
      <w:r w:rsidR="0015299E" w:rsidRPr="005623C4">
        <w:rPr>
          <w:rFonts w:ascii="Arial" w:hAnsi="Arial" w:cs="Arial"/>
          <w:sz w:val="30"/>
          <w:szCs w:val="30"/>
          <w:vertAlign w:val="superscript"/>
        </w:rPr>
        <w:t xml:space="preserve"> </w:t>
      </w:r>
      <w:r w:rsidRPr="005623C4">
        <w:rPr>
          <w:rFonts w:ascii="Arial" w:hAnsi="Arial" w:cs="Arial"/>
          <w:sz w:val="30"/>
          <w:szCs w:val="30"/>
          <w:vertAlign w:val="superscript"/>
        </w:rPr>
        <w:t>c</w:t>
      </w:r>
      <w:r w:rsidR="008F1282" w:rsidRPr="005623C4">
        <w:rPr>
          <w:rFonts w:ascii="Arial" w:hAnsi="Arial" w:cs="Arial"/>
          <w:sz w:val="30"/>
          <w:szCs w:val="30"/>
          <w:vertAlign w:val="superscript"/>
        </w:rPr>
        <w:t>he rappresenta in qualità di:</w:t>
      </w:r>
      <w:r w:rsidR="008F5676">
        <w:rPr>
          <w:rFonts w:ascii="Arial" w:hAnsi="Arial" w:cs="Arial"/>
          <w:sz w:val="30"/>
          <w:szCs w:val="30"/>
          <w:vertAlign w:val="superscript"/>
        </w:rPr>
        <w:t xml:space="preserve">  </w:t>
      </w:r>
      <w:r w:rsidR="008F1282" w:rsidRPr="005623C4">
        <w:rPr>
          <w:rFonts w:ascii="Arial" w:hAnsi="Arial" w:cs="Arial"/>
          <w:sz w:val="30"/>
          <w:szCs w:val="30"/>
          <w:vertAlign w:val="superscript"/>
        </w:rPr>
        <w:t>____________________________</w:t>
      </w:r>
    </w:p>
    <w:p w14:paraId="1498A0EC" w14:textId="77777777" w:rsidR="001F1829" w:rsidRPr="00876A7D" w:rsidRDefault="001F1829" w:rsidP="008F5676">
      <w:pPr>
        <w:ind w:left="284"/>
        <w:jc w:val="right"/>
        <w:rPr>
          <w:rFonts w:ascii="Arial" w:hAnsi="Arial" w:cs="Arial"/>
          <w:szCs w:val="16"/>
          <w:vertAlign w:val="superscript"/>
        </w:rPr>
      </w:pPr>
      <w:r w:rsidRPr="00876A7D">
        <w:rPr>
          <w:rFonts w:ascii="Arial" w:hAnsi="Arial" w:cs="Arial"/>
          <w:sz w:val="18"/>
          <w:szCs w:val="16"/>
          <w:vertAlign w:val="superscript"/>
        </w:rPr>
        <w:t>Amministratore, Rappresentante legale, Proc</w:t>
      </w:r>
      <w:r w:rsidR="00BE3909" w:rsidRPr="00876A7D">
        <w:rPr>
          <w:rFonts w:ascii="Arial" w:hAnsi="Arial" w:cs="Arial"/>
          <w:sz w:val="18"/>
          <w:szCs w:val="16"/>
          <w:vertAlign w:val="superscript"/>
        </w:rPr>
        <w:t>uratore ecc.</w:t>
      </w:r>
    </w:p>
    <w:p w14:paraId="3E622778" w14:textId="77777777" w:rsidR="001F1829" w:rsidRDefault="00C60F93" w:rsidP="008F5676">
      <w:pPr>
        <w:spacing w:line="276" w:lineRule="auto"/>
        <w:jc w:val="both"/>
        <w:rPr>
          <w:rFonts w:ascii="Arial" w:hAnsi="Arial" w:cs="Arial"/>
        </w:rPr>
      </w:pPr>
      <w:r>
        <w:rPr>
          <w:rFonts w:ascii="Arial" w:hAnsi="Arial" w:cs="Arial"/>
          <w:b/>
        </w:rPr>
        <w:t>a</w:t>
      </w:r>
      <w:r w:rsidR="007A3E4A" w:rsidRPr="005B19AA">
        <w:rPr>
          <w:rFonts w:ascii="Arial" w:hAnsi="Arial" w:cs="Arial"/>
          <w:b/>
        </w:rPr>
        <w:t>vente titolo</w:t>
      </w:r>
      <w:r w:rsidR="007A3E4A" w:rsidRPr="005B19AA">
        <w:rPr>
          <w:rFonts w:ascii="Arial" w:hAnsi="Arial" w:cs="Arial"/>
        </w:rPr>
        <w:t xml:space="preserve"> alla presentazione della </w:t>
      </w:r>
      <w:r w:rsidR="005B19AA" w:rsidRPr="005B19AA">
        <w:rPr>
          <w:rFonts w:ascii="Arial" w:hAnsi="Arial" w:cs="Arial"/>
        </w:rPr>
        <w:t>presente</w:t>
      </w:r>
      <w:r w:rsidR="007A3E4A" w:rsidRPr="005B19AA">
        <w:rPr>
          <w:rFonts w:ascii="Arial" w:hAnsi="Arial" w:cs="Arial"/>
        </w:rPr>
        <w:t xml:space="preserve"> in quanto:</w:t>
      </w:r>
    </w:p>
    <w:p w14:paraId="5691071A" w14:textId="748388F2" w:rsidR="00BE3909" w:rsidRPr="00786528" w:rsidRDefault="00D55F5D" w:rsidP="00EF1E53">
      <w:pPr>
        <w:rPr>
          <w:rFonts w:ascii="Tahoma" w:hAnsi="Tahoma" w:cs="Tahoma"/>
          <w:sz w:val="30"/>
          <w:szCs w:val="30"/>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2CB59FBB">
          <v:shape id="_x0000_i1185" type="#_x0000_t75" style="width:20.25pt;height:18pt" o:ole="">
            <v:imagedata r:id="rId11" o:title=""/>
          </v:shape>
          <w:control r:id="rId28" w:name="DefaultOcxName11423" w:shapeid="_x0000_i1185"/>
        </w:object>
      </w:r>
      <w:r w:rsidR="00EF1E53" w:rsidRPr="00786528">
        <w:rPr>
          <w:rFonts w:ascii="Arial" w:hAnsi="Arial" w:cs="Arial"/>
          <w:sz w:val="30"/>
          <w:szCs w:val="30"/>
          <w:vertAlign w:val="superscript"/>
        </w:rPr>
        <w:t>Proprietario esclusivo</w:t>
      </w:r>
      <w:r w:rsidR="00485743" w:rsidRPr="00786528">
        <w:rPr>
          <w:rFonts w:ascii="Tahoma" w:hAnsi="Tahoma" w:cs="Tahoma"/>
          <w:sz w:val="30"/>
          <w:szCs w:val="30"/>
        </w:rPr>
        <w:t xml:space="preserve"> </w:t>
      </w:r>
    </w:p>
    <w:p w14:paraId="14CA487D" w14:textId="34FC96BE" w:rsidR="00EF1E53" w:rsidRPr="00786528" w:rsidRDefault="00D55F5D" w:rsidP="00EF1E53">
      <w:pPr>
        <w:rPr>
          <w:rFonts w:ascii="Arial" w:hAnsi="Arial" w:cs="Arial"/>
          <w:sz w:val="30"/>
          <w:szCs w:val="30"/>
          <w:vertAlign w:val="superscript"/>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4EBD9FB3">
          <v:shape id="_x0000_i1188" type="#_x0000_t75" style="width:20.25pt;height:18pt" o:ole="">
            <v:imagedata r:id="rId11" o:title=""/>
          </v:shape>
          <w:control r:id="rId29" w:name="DefaultOcxName11424" w:shapeid="_x0000_i1188"/>
        </w:object>
      </w:r>
      <w:r w:rsidR="00EF1E53" w:rsidRPr="00786528">
        <w:rPr>
          <w:rFonts w:ascii="Arial" w:hAnsi="Arial" w:cs="Arial"/>
          <w:sz w:val="30"/>
          <w:szCs w:val="30"/>
          <w:vertAlign w:val="superscript"/>
        </w:rPr>
        <w:t xml:space="preserve">Comproprietario </w:t>
      </w:r>
      <w:r w:rsidR="007E69E1">
        <w:rPr>
          <w:rFonts w:ascii="Arial" w:hAnsi="Arial" w:cs="Arial"/>
          <w:sz w:val="30"/>
          <w:szCs w:val="30"/>
          <w:vertAlign w:val="superscript"/>
        </w:rPr>
        <w:t>con ulteriori soggetti</w:t>
      </w:r>
    </w:p>
    <w:p w14:paraId="2F4BA74C" w14:textId="27F980E1" w:rsidR="00BE3909" w:rsidRPr="00EF3C34" w:rsidRDefault="00D55F5D" w:rsidP="00EF1E53">
      <w:pPr>
        <w:rPr>
          <w:rFonts w:ascii="Tahoma" w:hAnsi="Tahoma" w:cs="Tahoma"/>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5BA47CE7">
          <v:shape id="_x0000_i1191" type="#_x0000_t75" style="width:20.25pt;height:18pt" o:ole="">
            <v:imagedata r:id="rId11" o:title=""/>
          </v:shape>
          <w:control r:id="rId30" w:name="DefaultOcxName11425" w:shapeid="_x0000_i1191"/>
        </w:object>
      </w:r>
      <w:r w:rsidR="00EF1E53" w:rsidRPr="00786528">
        <w:rPr>
          <w:rFonts w:ascii="Arial" w:hAnsi="Arial" w:cs="Arial"/>
          <w:sz w:val="30"/>
          <w:szCs w:val="30"/>
          <w:vertAlign w:val="superscript"/>
        </w:rPr>
        <w:t>Affittuario, usufruttuario, ecc</w:t>
      </w:r>
      <w:r w:rsidR="00C23BA8">
        <w:rPr>
          <w:rFonts w:ascii="Arial" w:hAnsi="Arial" w:cs="Arial"/>
          <w:sz w:val="30"/>
          <w:szCs w:val="30"/>
          <w:vertAlign w:val="superscript"/>
        </w:rPr>
        <w:t>.</w:t>
      </w:r>
      <w:r w:rsidR="00EF1E53" w:rsidRPr="00786528">
        <w:rPr>
          <w:rFonts w:ascii="Arial" w:hAnsi="Arial" w:cs="Arial"/>
          <w:sz w:val="30"/>
          <w:szCs w:val="30"/>
          <w:vertAlign w:val="superscript"/>
        </w:rPr>
        <w:t>;</w:t>
      </w:r>
      <w:r w:rsidR="00EF1E53" w:rsidRPr="00876A7D">
        <w:rPr>
          <w:rFonts w:ascii="Arial" w:hAnsi="Arial" w:cs="Arial"/>
          <w:szCs w:val="32"/>
          <w:vertAlign w:val="superscript"/>
        </w:rPr>
        <w:t xml:space="preserve"> </w:t>
      </w:r>
      <w:r w:rsidR="008D4CCF" w:rsidRPr="008D4CCF">
        <w:rPr>
          <w:rFonts w:ascii="Arial" w:hAnsi="Arial" w:cs="Arial"/>
          <w:sz w:val="24"/>
          <w:szCs w:val="24"/>
          <w:vertAlign w:val="subscript"/>
        </w:rPr>
        <w:t>(autorizzato dagli ulteriori soggetti, come da atto allegato)</w:t>
      </w:r>
      <w:r w:rsidR="008D4CCF" w:rsidRPr="008D4CCF">
        <w:rPr>
          <w:rFonts w:ascii="Tahoma" w:hAnsi="Tahoma" w:cs="Tahoma"/>
          <w:vertAlign w:val="subscript"/>
        </w:rPr>
        <w:t xml:space="preserve">  </w:t>
      </w:r>
    </w:p>
    <w:p w14:paraId="045DD7D1" w14:textId="48BCF579" w:rsidR="00BE3909" w:rsidRPr="00EF3C34" w:rsidRDefault="00D55F5D" w:rsidP="000E15C3">
      <w:pPr>
        <w:rPr>
          <w:rFonts w:ascii="Tahoma" w:hAnsi="Tahoma" w:cs="Tahoma"/>
        </w:rPr>
      </w:pPr>
      <w:r>
        <w:rPr>
          <w:rFonts w:ascii="Arial" w:hAnsi="Arial" w:cs="Arial"/>
          <w:sz w:val="32"/>
          <w:szCs w:val="32"/>
        </w:rPr>
        <w:t xml:space="preserve">   </w:t>
      </w:r>
      <w:r w:rsidR="00E958E0" w:rsidRPr="00BE3412">
        <w:rPr>
          <w:rFonts w:ascii="Arial" w:hAnsi="Arial" w:cs="Arial"/>
          <w:sz w:val="32"/>
          <w:szCs w:val="32"/>
        </w:rPr>
        <w:object w:dxaOrig="225" w:dyaOrig="225" w14:anchorId="505892D1">
          <v:shape id="_x0000_i1194" type="#_x0000_t75" style="width:20.25pt;height:18pt" o:ole="">
            <v:imagedata r:id="rId11" o:title=""/>
          </v:shape>
          <w:control r:id="rId31" w:name="DefaultOcxName11426" w:shapeid="_x0000_i1194"/>
        </w:object>
      </w:r>
      <w:r w:rsidR="00EF1E53" w:rsidRPr="00786528">
        <w:rPr>
          <w:rFonts w:ascii="Arial" w:hAnsi="Arial" w:cs="Arial"/>
          <w:sz w:val="30"/>
          <w:szCs w:val="30"/>
          <w:vertAlign w:val="superscript"/>
        </w:rPr>
        <w:t>Altro ____________________________</w:t>
      </w:r>
      <w:r w:rsidR="00EF1E53" w:rsidRPr="00EF1E53">
        <w:rPr>
          <w:rFonts w:ascii="Arial" w:hAnsi="Arial" w:cs="Arial"/>
          <w:sz w:val="32"/>
          <w:szCs w:val="32"/>
          <w:vertAlign w:val="superscript"/>
        </w:rPr>
        <w:t xml:space="preserve"> </w:t>
      </w:r>
      <w:r w:rsidR="008D4CCF" w:rsidRPr="008D4CCF">
        <w:rPr>
          <w:rFonts w:ascii="Arial" w:hAnsi="Arial" w:cs="Arial"/>
          <w:sz w:val="24"/>
          <w:szCs w:val="24"/>
          <w:vertAlign w:val="subscript"/>
        </w:rPr>
        <w:t>(autorizzato dagli ulteriori soggetti, come da atto allegato)</w:t>
      </w:r>
      <w:r w:rsidR="008D4CCF" w:rsidRPr="008D4CCF">
        <w:rPr>
          <w:rFonts w:ascii="Tahoma" w:hAnsi="Tahoma" w:cs="Tahoma"/>
          <w:vertAlign w:val="subscript"/>
        </w:rPr>
        <w:t xml:space="preserve">  </w:t>
      </w:r>
    </w:p>
    <w:p w14:paraId="1F2D3229" w14:textId="77777777" w:rsidR="008B6D09" w:rsidRPr="005B19AA" w:rsidRDefault="00D033A0" w:rsidP="001D2630">
      <w:pPr>
        <w:jc w:val="both"/>
        <w:rPr>
          <w:rFonts w:ascii="Arial" w:hAnsi="Arial" w:cs="Arial"/>
        </w:rPr>
      </w:pPr>
      <w:r w:rsidRPr="005B19AA">
        <w:rPr>
          <w:rFonts w:ascii="Arial" w:hAnsi="Arial" w:cs="Arial"/>
          <w:b/>
        </w:rPr>
        <w:t xml:space="preserve">dell’immobile </w:t>
      </w:r>
      <w:r w:rsidRPr="00522D25">
        <w:rPr>
          <w:rFonts w:ascii="Arial" w:hAnsi="Arial" w:cs="Arial"/>
        </w:rPr>
        <w:t xml:space="preserve">sito in </w:t>
      </w:r>
      <w:r w:rsidR="00522D25">
        <w:rPr>
          <w:rFonts w:ascii="Arial" w:hAnsi="Arial" w:cs="Arial"/>
        </w:rPr>
        <w:t>____</w:t>
      </w:r>
      <w:r w:rsidR="008E5A8F">
        <w:rPr>
          <w:rFonts w:ascii="Arial" w:hAnsi="Arial" w:cs="Arial"/>
        </w:rPr>
        <w:t>___________________________</w:t>
      </w:r>
      <w:r w:rsidR="00E27482">
        <w:rPr>
          <w:rFonts w:ascii="Arial" w:hAnsi="Arial" w:cs="Arial"/>
        </w:rPr>
        <w:t>__</w:t>
      </w:r>
      <w:r w:rsidR="008F1282" w:rsidRPr="005B19AA">
        <w:rPr>
          <w:rFonts w:ascii="Arial" w:hAnsi="Arial" w:cs="Arial"/>
        </w:rPr>
        <w:t>____</w:t>
      </w:r>
      <w:r w:rsidR="00712214" w:rsidRPr="005B19AA">
        <w:rPr>
          <w:rFonts w:ascii="Arial" w:hAnsi="Arial" w:cs="Arial"/>
        </w:rPr>
        <w:t xml:space="preserve"> </w:t>
      </w:r>
      <w:r w:rsidR="00485743" w:rsidRPr="005B19AA">
        <w:rPr>
          <w:rFonts w:ascii="Arial" w:hAnsi="Arial" w:cs="Arial"/>
        </w:rPr>
        <w:t>p</w:t>
      </w:r>
      <w:r w:rsidR="000F0D63" w:rsidRPr="005B19AA">
        <w:rPr>
          <w:rFonts w:ascii="Arial" w:hAnsi="Arial" w:cs="Arial"/>
        </w:rPr>
        <w:t>ian</w:t>
      </w:r>
      <w:r w:rsidR="001B4BC8" w:rsidRPr="005B19AA">
        <w:rPr>
          <w:rFonts w:ascii="Arial" w:hAnsi="Arial" w:cs="Arial"/>
        </w:rPr>
        <w:t xml:space="preserve">o </w:t>
      </w:r>
      <w:r w:rsidR="000F0D63" w:rsidRPr="005B19AA">
        <w:rPr>
          <w:rFonts w:ascii="Arial" w:hAnsi="Arial" w:cs="Arial"/>
        </w:rPr>
        <w:t>__</w:t>
      </w:r>
      <w:r w:rsidR="004823E1" w:rsidRPr="005B19AA">
        <w:rPr>
          <w:rFonts w:ascii="Arial" w:hAnsi="Arial" w:cs="Arial"/>
        </w:rPr>
        <w:t>__</w:t>
      </w:r>
      <w:r w:rsidR="000F0D63" w:rsidRPr="005B19AA">
        <w:rPr>
          <w:rFonts w:ascii="Arial" w:hAnsi="Arial" w:cs="Arial"/>
        </w:rPr>
        <w:t>_</w:t>
      </w:r>
      <w:r w:rsidR="00522D25">
        <w:rPr>
          <w:rFonts w:ascii="Arial" w:hAnsi="Arial" w:cs="Arial"/>
        </w:rPr>
        <w:t>_</w:t>
      </w:r>
      <w:r w:rsidR="000F0D63" w:rsidRPr="005B19AA">
        <w:rPr>
          <w:rFonts w:ascii="Arial" w:hAnsi="Arial" w:cs="Arial"/>
        </w:rPr>
        <w:t>____</w:t>
      </w:r>
      <w:r w:rsidR="00BE3909" w:rsidRPr="005B19AA">
        <w:rPr>
          <w:rFonts w:ascii="Arial" w:hAnsi="Arial" w:cs="Arial"/>
        </w:rPr>
        <w:t xml:space="preserve"> </w:t>
      </w:r>
      <w:proofErr w:type="spellStart"/>
      <w:r w:rsidR="00485743" w:rsidRPr="005B19AA">
        <w:rPr>
          <w:rFonts w:ascii="Arial" w:hAnsi="Arial" w:cs="Arial"/>
        </w:rPr>
        <w:t>i</w:t>
      </w:r>
      <w:r w:rsidR="000F0D63" w:rsidRPr="005B19AA">
        <w:rPr>
          <w:rFonts w:ascii="Arial" w:hAnsi="Arial" w:cs="Arial"/>
        </w:rPr>
        <w:t>ntern</w:t>
      </w:r>
      <w:proofErr w:type="spellEnd"/>
      <w:r w:rsidR="000F0D63" w:rsidRPr="005B19AA">
        <w:rPr>
          <w:rFonts w:ascii="Arial" w:hAnsi="Arial" w:cs="Arial"/>
        </w:rPr>
        <w:t>_</w:t>
      </w:r>
      <w:r w:rsidR="00485743" w:rsidRPr="005B19AA">
        <w:rPr>
          <w:rFonts w:ascii="Arial" w:hAnsi="Arial" w:cs="Arial"/>
        </w:rPr>
        <w:t xml:space="preserve">  </w:t>
      </w:r>
      <w:r w:rsidR="000E17A7" w:rsidRPr="005B19AA">
        <w:rPr>
          <w:rFonts w:ascii="Arial" w:hAnsi="Arial" w:cs="Arial"/>
        </w:rPr>
        <w:t>____</w:t>
      </w:r>
    </w:p>
    <w:p w14:paraId="23EA2271" w14:textId="77777777" w:rsidR="000E17A7" w:rsidRPr="00522D25" w:rsidRDefault="00522D25" w:rsidP="00522D25">
      <w:pPr>
        <w:ind w:left="3477" w:firstLine="57"/>
        <w:rPr>
          <w:rFonts w:ascii="Arial" w:hAnsi="Arial" w:cs="Arial"/>
          <w:vertAlign w:val="superscript"/>
        </w:rPr>
      </w:pPr>
      <w:r w:rsidRPr="00876A7D">
        <w:rPr>
          <w:rFonts w:ascii="Arial" w:hAnsi="Arial" w:cs="Arial"/>
          <w:sz w:val="18"/>
          <w:vertAlign w:val="superscript"/>
        </w:rPr>
        <w:t>indirizzo</w:t>
      </w:r>
    </w:p>
    <w:p w14:paraId="683810D4" w14:textId="66F99C58" w:rsidR="000F013B" w:rsidRPr="00C460A6" w:rsidRDefault="000E17A7" w:rsidP="00743237">
      <w:pPr>
        <w:spacing w:line="276" w:lineRule="auto"/>
        <w:rPr>
          <w:rFonts w:ascii="Arial" w:hAnsi="Arial" w:cs="Arial"/>
          <w:sz w:val="32"/>
          <w:szCs w:val="32"/>
          <w:vertAlign w:val="superscript"/>
        </w:rPr>
      </w:pPr>
      <w:r w:rsidRPr="00743237">
        <w:rPr>
          <w:rFonts w:ascii="Arial" w:hAnsi="Arial" w:cs="Arial"/>
          <w:b/>
          <w:sz w:val="32"/>
          <w:szCs w:val="32"/>
          <w:vertAlign w:val="superscript"/>
        </w:rPr>
        <w:t>c</w:t>
      </w:r>
      <w:r w:rsidR="006956D7" w:rsidRPr="00743237">
        <w:rPr>
          <w:rFonts w:ascii="Arial" w:hAnsi="Arial" w:cs="Arial"/>
          <w:b/>
          <w:sz w:val="32"/>
          <w:szCs w:val="32"/>
          <w:vertAlign w:val="superscript"/>
        </w:rPr>
        <w:t>ensito</w:t>
      </w:r>
      <w:r w:rsidR="00EF1E53" w:rsidRPr="00743237">
        <w:rPr>
          <w:rFonts w:ascii="Arial" w:hAnsi="Arial" w:cs="Arial"/>
          <w:b/>
          <w:sz w:val="32"/>
          <w:szCs w:val="32"/>
          <w:vertAlign w:val="superscript"/>
        </w:rPr>
        <w:t xml:space="preserve"> </w:t>
      </w:r>
      <w:r w:rsidR="00EF1E53" w:rsidRPr="00FE57D2">
        <w:rPr>
          <w:rFonts w:ascii="Arial" w:hAnsi="Arial" w:cs="Arial"/>
          <w:sz w:val="30"/>
          <w:szCs w:val="30"/>
          <w:vertAlign w:val="superscript"/>
        </w:rPr>
        <w:t>nel Catasto</w:t>
      </w:r>
      <w:r w:rsidR="006956D7" w:rsidRPr="00FE57D2">
        <w:rPr>
          <w:rFonts w:ascii="Arial" w:hAnsi="Arial" w:cs="Arial"/>
          <w:sz w:val="30"/>
          <w:szCs w:val="30"/>
          <w:vertAlign w:val="superscript"/>
        </w:rPr>
        <w:t>:</w:t>
      </w:r>
      <w:r w:rsidR="00743237" w:rsidRPr="00FE57D2">
        <w:rPr>
          <w:rFonts w:ascii="Arial" w:hAnsi="Arial" w:cs="Arial"/>
          <w:sz w:val="30"/>
          <w:szCs w:val="30"/>
          <w:vertAlign w:val="superscript"/>
        </w:rPr>
        <w:tab/>
      </w:r>
      <w:r w:rsidR="00743237" w:rsidRPr="00FE57D2">
        <w:rPr>
          <w:rFonts w:ascii="Arial" w:hAnsi="Arial" w:cs="Arial"/>
          <w:b/>
          <w:sz w:val="30"/>
          <w:szCs w:val="30"/>
        </w:rPr>
        <w:tab/>
      </w:r>
      <w:r w:rsidR="00743237" w:rsidRPr="00FE57D2">
        <w:rPr>
          <w:rFonts w:ascii="Arial" w:hAnsi="Arial" w:cs="Arial"/>
          <w:b/>
          <w:sz w:val="30"/>
          <w:szCs w:val="30"/>
        </w:rPr>
        <w:tab/>
      </w:r>
      <w:r w:rsidR="00D26A54">
        <w:rPr>
          <w:rFonts w:ascii="Arial" w:hAnsi="Arial" w:cs="Arial"/>
          <w:b/>
        </w:rPr>
        <w:t xml:space="preserve"> </w:t>
      </w:r>
      <w:r w:rsidR="00E958E0" w:rsidRPr="00FE57D2">
        <w:rPr>
          <w:rFonts w:ascii="Arial" w:hAnsi="Arial" w:cs="Arial"/>
          <w:sz w:val="30"/>
          <w:szCs w:val="30"/>
        </w:rPr>
        <w:object w:dxaOrig="225" w:dyaOrig="225" w14:anchorId="71054127">
          <v:shape id="_x0000_i1197" type="#_x0000_t75" style="width:20.25pt;height:18pt" o:ole="">
            <v:imagedata r:id="rId11" o:title=""/>
          </v:shape>
          <w:control r:id="rId32" w:name="DefaultOcxName11427" w:shapeid="_x0000_i1197"/>
        </w:object>
      </w:r>
      <w:r w:rsidR="00EF1E53" w:rsidRPr="00FE57D2">
        <w:rPr>
          <w:rFonts w:ascii="Arial" w:hAnsi="Arial" w:cs="Arial"/>
          <w:sz w:val="30"/>
          <w:szCs w:val="30"/>
          <w:vertAlign w:val="superscript"/>
        </w:rPr>
        <w:t>Terreni</w:t>
      </w:r>
      <w:r w:rsidR="00D4785D" w:rsidRPr="00FE57D2">
        <w:rPr>
          <w:rFonts w:ascii="Arial" w:hAnsi="Arial" w:cs="Arial"/>
          <w:sz w:val="30"/>
          <w:szCs w:val="30"/>
          <w:vertAlign w:val="superscript"/>
        </w:rPr>
        <w:t xml:space="preserve">      </w:t>
      </w:r>
      <w:r w:rsidR="00EF1E53" w:rsidRPr="00FE57D2">
        <w:rPr>
          <w:rFonts w:ascii="Arial" w:hAnsi="Arial" w:cs="Arial"/>
          <w:sz w:val="30"/>
          <w:szCs w:val="30"/>
          <w:vertAlign w:val="superscript"/>
        </w:rPr>
        <w:tab/>
      </w:r>
      <w:r w:rsidR="00EF1E53" w:rsidRPr="00FE57D2">
        <w:rPr>
          <w:rFonts w:ascii="Arial" w:hAnsi="Arial" w:cs="Arial"/>
          <w:sz w:val="30"/>
          <w:szCs w:val="30"/>
          <w:vertAlign w:val="superscript"/>
        </w:rPr>
        <w:tab/>
      </w:r>
      <w:r w:rsidR="00EF1E53" w:rsidRPr="00FE57D2">
        <w:rPr>
          <w:rFonts w:ascii="Arial" w:hAnsi="Arial" w:cs="Arial"/>
          <w:sz w:val="30"/>
          <w:szCs w:val="30"/>
          <w:vertAlign w:val="superscript"/>
        </w:rPr>
        <w:tab/>
      </w:r>
      <w:r w:rsidR="00E958E0" w:rsidRPr="00FE57D2">
        <w:rPr>
          <w:rFonts w:ascii="Arial" w:hAnsi="Arial" w:cs="Arial"/>
          <w:sz w:val="30"/>
          <w:szCs w:val="30"/>
        </w:rPr>
        <w:object w:dxaOrig="225" w:dyaOrig="225" w14:anchorId="71A15E37">
          <v:shape id="_x0000_i1200" type="#_x0000_t75" style="width:20.25pt;height:18pt" o:ole="">
            <v:imagedata r:id="rId8" o:title=""/>
          </v:shape>
          <w:control r:id="rId33" w:name="DefaultOcxName114271" w:shapeid="_x0000_i1200"/>
        </w:object>
      </w:r>
      <w:r w:rsidR="00EF1E53" w:rsidRPr="00FE57D2">
        <w:rPr>
          <w:rFonts w:ascii="Arial" w:hAnsi="Arial" w:cs="Arial"/>
          <w:sz w:val="30"/>
          <w:szCs w:val="30"/>
          <w:vertAlign w:val="superscript"/>
        </w:rPr>
        <w:t>Fabbricati</w:t>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C460A6" w:rsidRPr="00FE57D2">
        <w:rPr>
          <w:rFonts w:ascii="Arial" w:hAnsi="Arial" w:cs="Arial"/>
          <w:sz w:val="30"/>
          <w:szCs w:val="30"/>
          <w:vertAlign w:val="superscript"/>
        </w:rPr>
        <w:tab/>
      </w:r>
      <w:r w:rsidR="00522D25" w:rsidRPr="00FE57D2">
        <w:rPr>
          <w:rFonts w:ascii="Arial" w:hAnsi="Arial" w:cs="Arial"/>
          <w:sz w:val="30"/>
          <w:szCs w:val="30"/>
          <w:vertAlign w:val="superscript"/>
        </w:rPr>
        <w:t xml:space="preserve">al </w:t>
      </w:r>
      <w:r w:rsidR="00C460A6" w:rsidRPr="00FE57D2">
        <w:rPr>
          <w:rFonts w:ascii="Arial" w:hAnsi="Arial" w:cs="Arial"/>
          <w:sz w:val="30"/>
          <w:szCs w:val="30"/>
          <w:vertAlign w:val="superscript"/>
        </w:rPr>
        <w:tab/>
      </w:r>
      <w:r w:rsidRPr="00FE57D2">
        <w:rPr>
          <w:rFonts w:ascii="Arial" w:hAnsi="Arial" w:cs="Arial"/>
          <w:sz w:val="30"/>
          <w:szCs w:val="30"/>
          <w:vertAlign w:val="superscript"/>
        </w:rPr>
        <w:t>f</w:t>
      </w:r>
      <w:r w:rsidR="00743237" w:rsidRPr="00FE57D2">
        <w:rPr>
          <w:rFonts w:ascii="Arial" w:hAnsi="Arial" w:cs="Arial"/>
          <w:sz w:val="30"/>
          <w:szCs w:val="30"/>
          <w:vertAlign w:val="superscript"/>
        </w:rPr>
        <w:t>oglio _</w:t>
      </w:r>
      <w:r w:rsidR="008E5A8F">
        <w:rPr>
          <w:rFonts w:ascii="Arial" w:hAnsi="Arial" w:cs="Arial"/>
          <w:sz w:val="30"/>
          <w:szCs w:val="30"/>
          <w:vertAlign w:val="superscript"/>
        </w:rPr>
        <w:t>_</w:t>
      </w:r>
      <w:r w:rsidR="00B10986">
        <w:rPr>
          <w:rFonts w:ascii="Arial" w:hAnsi="Arial" w:cs="Arial"/>
          <w:sz w:val="30"/>
          <w:szCs w:val="30"/>
          <w:vertAlign w:val="superscript"/>
        </w:rPr>
        <w:t>__</w:t>
      </w:r>
      <w:r w:rsidR="00743237" w:rsidRPr="00FE57D2">
        <w:rPr>
          <w:rFonts w:ascii="Arial" w:hAnsi="Arial" w:cs="Arial"/>
          <w:sz w:val="30"/>
          <w:szCs w:val="30"/>
          <w:vertAlign w:val="superscript"/>
        </w:rPr>
        <w:t>_ part. _</w:t>
      </w:r>
      <w:r w:rsidR="00B10986">
        <w:rPr>
          <w:rFonts w:ascii="Arial" w:hAnsi="Arial" w:cs="Arial"/>
          <w:sz w:val="30"/>
          <w:szCs w:val="30"/>
          <w:vertAlign w:val="superscript"/>
        </w:rPr>
        <w:t>____</w:t>
      </w:r>
      <w:r w:rsidR="008E5A8F">
        <w:rPr>
          <w:rFonts w:ascii="Arial" w:hAnsi="Arial" w:cs="Arial"/>
          <w:sz w:val="30"/>
          <w:szCs w:val="30"/>
          <w:vertAlign w:val="superscript"/>
        </w:rPr>
        <w:t>_</w:t>
      </w:r>
      <w:r w:rsidR="000F013B" w:rsidRPr="00FE57D2">
        <w:rPr>
          <w:rFonts w:ascii="Arial" w:hAnsi="Arial" w:cs="Arial"/>
          <w:sz w:val="30"/>
          <w:szCs w:val="30"/>
          <w:vertAlign w:val="superscript"/>
        </w:rPr>
        <w:t>__ sub</w:t>
      </w:r>
      <w:r w:rsidRPr="00FE57D2">
        <w:rPr>
          <w:rFonts w:ascii="Arial" w:hAnsi="Arial" w:cs="Arial"/>
          <w:sz w:val="30"/>
          <w:szCs w:val="30"/>
          <w:vertAlign w:val="superscript"/>
        </w:rPr>
        <w:t>.</w:t>
      </w:r>
      <w:r w:rsidR="00743237" w:rsidRPr="00FE57D2">
        <w:rPr>
          <w:rFonts w:ascii="Arial" w:hAnsi="Arial" w:cs="Arial"/>
          <w:sz w:val="30"/>
          <w:szCs w:val="30"/>
          <w:vertAlign w:val="superscript"/>
        </w:rPr>
        <w:t xml:space="preserve"> </w:t>
      </w:r>
      <w:r w:rsidR="000F013B" w:rsidRPr="00FE57D2">
        <w:rPr>
          <w:rFonts w:ascii="Arial" w:hAnsi="Arial" w:cs="Arial"/>
          <w:sz w:val="30"/>
          <w:szCs w:val="30"/>
          <w:vertAlign w:val="superscript"/>
        </w:rPr>
        <w:t>____</w:t>
      </w:r>
    </w:p>
    <w:p w14:paraId="49EA95AB" w14:textId="77777777" w:rsidR="00D4785D" w:rsidRPr="00C460A6" w:rsidRDefault="000E17A7" w:rsidP="00C460A6">
      <w:pPr>
        <w:spacing w:line="360" w:lineRule="auto"/>
        <w:rPr>
          <w:rFonts w:ascii="Arial" w:hAnsi="Arial" w:cs="Arial"/>
          <w:b/>
        </w:rPr>
      </w:pPr>
      <w:r w:rsidRPr="005B19AA">
        <w:rPr>
          <w:rFonts w:ascii="Arial" w:hAnsi="Arial" w:cs="Arial"/>
          <w:b/>
        </w:rPr>
        <w:t>r</w:t>
      </w:r>
      <w:r w:rsidR="002F365B" w:rsidRPr="005B19AA">
        <w:rPr>
          <w:rFonts w:ascii="Arial" w:hAnsi="Arial" w:cs="Arial"/>
          <w:b/>
        </w:rPr>
        <w:t>icadente</w:t>
      </w:r>
      <w:r w:rsidR="00D4785D" w:rsidRPr="005B19AA">
        <w:rPr>
          <w:rFonts w:ascii="Arial" w:hAnsi="Arial" w:cs="Arial"/>
          <w:b/>
        </w:rPr>
        <w:t xml:space="preserve"> </w:t>
      </w:r>
      <w:r w:rsidR="00D4785D" w:rsidRPr="00786528">
        <w:rPr>
          <w:rFonts w:ascii="Arial" w:hAnsi="Arial" w:cs="Arial"/>
        </w:rPr>
        <w:t>nel vigente P. di F. i</w:t>
      </w:r>
      <w:r w:rsidR="000F013B" w:rsidRPr="00786528">
        <w:rPr>
          <w:rFonts w:ascii="Arial" w:hAnsi="Arial" w:cs="Arial"/>
        </w:rPr>
        <w:t>n zona</w:t>
      </w:r>
      <w:r w:rsidR="00C3193F">
        <w:rPr>
          <w:rFonts w:ascii="Arial" w:hAnsi="Arial" w:cs="Arial"/>
        </w:rPr>
        <w:t xml:space="preserve"> territoriale omogenea</w:t>
      </w:r>
      <w:r w:rsidR="00D4785D" w:rsidRPr="00786528">
        <w:rPr>
          <w:rFonts w:ascii="Arial" w:hAnsi="Arial" w:cs="Arial"/>
        </w:rPr>
        <w:t>:</w:t>
      </w:r>
    </w:p>
    <w:p w14:paraId="477C963D" w14:textId="5B97D1E3" w:rsidR="00214ACF" w:rsidRPr="00786528" w:rsidRDefault="00214ACF" w:rsidP="00214ACF">
      <w:pPr>
        <w:rPr>
          <w:rFonts w:ascii="Arial" w:hAnsi="Arial" w:cs="Arial"/>
          <w:sz w:val="30"/>
          <w:szCs w:val="30"/>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56A8574B">
          <v:shape id="_x0000_i1203" type="#_x0000_t75" style="width:20.25pt;height:18pt" o:ole="">
            <v:imagedata r:id="rId11" o:title=""/>
          </v:shape>
          <w:control r:id="rId34" w:name="DefaultOcxName11531" w:shapeid="_x0000_i1203"/>
        </w:object>
      </w:r>
      <w:r w:rsidR="00D4785D" w:rsidRPr="00786528">
        <w:rPr>
          <w:rFonts w:ascii="Arial" w:hAnsi="Arial" w:cs="Arial"/>
          <w:sz w:val="30"/>
          <w:szCs w:val="30"/>
          <w:vertAlign w:val="superscript"/>
        </w:rPr>
        <w:t>A</w:t>
      </w:r>
      <w:r w:rsidRPr="00786528">
        <w:rPr>
          <w:rFonts w:ascii="Arial" w:hAnsi="Arial" w:cs="Arial"/>
          <w:sz w:val="30"/>
          <w:szCs w:val="30"/>
          <w:vertAlign w:val="superscript"/>
        </w:rPr>
        <w:t xml:space="preserve">) </w:t>
      </w:r>
      <w:r w:rsidR="00A131C9" w:rsidRPr="00786528">
        <w:rPr>
          <w:rFonts w:ascii="Arial" w:hAnsi="Arial" w:cs="Arial"/>
          <w:sz w:val="30"/>
          <w:szCs w:val="30"/>
          <w:vertAlign w:val="superscript"/>
        </w:rPr>
        <w:t>Risanamento e r</w:t>
      </w:r>
      <w:r w:rsidR="00D4785D" w:rsidRPr="00786528">
        <w:rPr>
          <w:rFonts w:ascii="Arial" w:hAnsi="Arial" w:cs="Arial"/>
          <w:sz w:val="30"/>
          <w:szCs w:val="30"/>
          <w:vertAlign w:val="superscript"/>
        </w:rPr>
        <w:t>estauro</w:t>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rPr>
        <w:t xml:space="preserve">   </w:t>
      </w:r>
      <w:r w:rsidR="00A131C9" w:rsidRPr="00786528">
        <w:rPr>
          <w:rFonts w:ascii="Arial" w:hAnsi="Arial" w:cs="Arial"/>
          <w:sz w:val="30"/>
          <w:szCs w:val="30"/>
        </w:rPr>
        <w:tab/>
      </w:r>
      <w:r w:rsidR="00A131C9" w:rsidRPr="00786528">
        <w:rPr>
          <w:rFonts w:ascii="Arial" w:hAnsi="Arial" w:cs="Arial"/>
          <w:sz w:val="30"/>
          <w:szCs w:val="30"/>
        </w:rPr>
        <w:tab/>
      </w:r>
      <w:r w:rsidR="00A131C9" w:rsidRPr="00786528">
        <w:rPr>
          <w:rFonts w:ascii="Arial" w:hAnsi="Arial" w:cs="Arial"/>
          <w:sz w:val="30"/>
          <w:szCs w:val="30"/>
        </w:rPr>
        <w:tab/>
      </w:r>
      <w:r w:rsidR="009B5B14" w:rsidRPr="00786528">
        <w:rPr>
          <w:rFonts w:ascii="Arial" w:hAnsi="Arial" w:cs="Arial"/>
          <w:sz w:val="30"/>
          <w:szCs w:val="30"/>
        </w:rPr>
        <w:tab/>
      </w:r>
      <w:r w:rsidR="00A131C9" w:rsidRPr="00786528">
        <w:rPr>
          <w:rFonts w:ascii="Arial" w:hAnsi="Arial" w:cs="Arial"/>
          <w:sz w:val="30"/>
          <w:szCs w:val="30"/>
        </w:rPr>
        <w:tab/>
      </w:r>
      <w:r w:rsidR="00A131C9" w:rsidRPr="00786528">
        <w:rPr>
          <w:rFonts w:ascii="Arial" w:hAnsi="Arial" w:cs="Arial"/>
          <w:sz w:val="30"/>
          <w:szCs w:val="30"/>
        </w:rPr>
        <w:tab/>
      </w:r>
      <w:r w:rsidR="00A131C9" w:rsidRPr="00786528">
        <w:rPr>
          <w:rFonts w:ascii="Arial" w:hAnsi="Arial" w:cs="Arial"/>
          <w:sz w:val="30"/>
          <w:szCs w:val="30"/>
        </w:rPr>
        <w:tab/>
      </w:r>
      <w:r w:rsidR="00A131C9" w:rsidRPr="00786528">
        <w:rPr>
          <w:rFonts w:ascii="Arial" w:hAnsi="Arial" w:cs="Arial"/>
          <w:sz w:val="30"/>
          <w:szCs w:val="30"/>
        </w:rPr>
        <w:tab/>
      </w:r>
      <w:r w:rsidR="00A131C9" w:rsidRPr="00786528">
        <w:rPr>
          <w:rFonts w:ascii="Arial" w:hAnsi="Arial" w:cs="Arial"/>
          <w:sz w:val="30"/>
          <w:szCs w:val="30"/>
        </w:rPr>
        <w:tab/>
      </w:r>
      <w:r w:rsidR="00D4785D" w:rsidRPr="00786528">
        <w:rPr>
          <w:rFonts w:ascii="Arial" w:hAnsi="Arial" w:cs="Arial"/>
          <w:sz w:val="30"/>
          <w:szCs w:val="30"/>
        </w:rPr>
        <w:t xml:space="preserve"> </w:t>
      </w:r>
      <w:r w:rsidR="00786528">
        <w:rPr>
          <w:rFonts w:ascii="Arial" w:hAnsi="Arial" w:cs="Arial"/>
          <w:sz w:val="30"/>
          <w:szCs w:val="30"/>
        </w:rPr>
        <w:tab/>
      </w:r>
      <w:r w:rsidR="00E958E0" w:rsidRPr="00786528">
        <w:rPr>
          <w:rFonts w:ascii="Arial" w:hAnsi="Arial" w:cs="Arial"/>
          <w:sz w:val="30"/>
          <w:szCs w:val="30"/>
        </w:rPr>
        <w:object w:dxaOrig="225" w:dyaOrig="225" w14:anchorId="1329C711">
          <v:shape id="_x0000_i1206" type="#_x0000_t75" style="width:20.25pt;height:18pt" o:ole="">
            <v:imagedata r:id="rId8" o:title=""/>
          </v:shape>
          <w:control r:id="rId35" w:name="DefaultOcxName115311" w:shapeid="_x0000_i1206"/>
        </w:object>
      </w:r>
      <w:r w:rsidR="00D4785D" w:rsidRPr="00786528">
        <w:rPr>
          <w:rFonts w:ascii="Arial" w:hAnsi="Arial" w:cs="Arial"/>
          <w:sz w:val="30"/>
          <w:szCs w:val="30"/>
          <w:vertAlign w:val="superscript"/>
        </w:rPr>
        <w:t>A1) Ristrutturazione</w:t>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r w:rsidR="00D4785D" w:rsidRPr="00786528">
        <w:rPr>
          <w:rFonts w:ascii="Arial" w:hAnsi="Arial" w:cs="Arial"/>
          <w:sz w:val="30"/>
          <w:szCs w:val="30"/>
          <w:vertAlign w:val="superscript"/>
        </w:rPr>
        <w:tab/>
      </w:r>
    </w:p>
    <w:p w14:paraId="119C8931" w14:textId="58723BFE" w:rsidR="00214ACF" w:rsidRPr="00786528" w:rsidRDefault="00214ACF" w:rsidP="00214ACF">
      <w:pPr>
        <w:rPr>
          <w:rFonts w:ascii="Arial" w:hAnsi="Arial" w:cs="Arial"/>
          <w:sz w:val="30"/>
          <w:szCs w:val="30"/>
          <w:vertAlign w:val="superscript"/>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44C6A374">
          <v:shape id="_x0000_i1209" type="#_x0000_t75" style="width:20.25pt;height:18pt" o:ole="">
            <v:imagedata r:id="rId11" o:title=""/>
          </v:shape>
          <w:control r:id="rId36" w:name="DefaultOcxName1121" w:shapeid="_x0000_i1209"/>
        </w:object>
      </w:r>
      <w:r w:rsidR="00D4785D" w:rsidRPr="00786528">
        <w:rPr>
          <w:rFonts w:ascii="Arial" w:hAnsi="Arial" w:cs="Arial"/>
          <w:sz w:val="30"/>
          <w:szCs w:val="30"/>
          <w:vertAlign w:val="superscript"/>
        </w:rPr>
        <w:t>B</w:t>
      </w:r>
      <w:r w:rsidRPr="00786528">
        <w:rPr>
          <w:rFonts w:ascii="Arial" w:hAnsi="Arial" w:cs="Arial"/>
          <w:sz w:val="30"/>
          <w:szCs w:val="30"/>
          <w:vertAlign w:val="superscript"/>
        </w:rPr>
        <w:t xml:space="preserve">) </w:t>
      </w:r>
      <w:r w:rsidR="00A131C9" w:rsidRPr="00786528">
        <w:rPr>
          <w:rFonts w:ascii="Arial" w:hAnsi="Arial" w:cs="Arial"/>
          <w:sz w:val="30"/>
          <w:szCs w:val="30"/>
          <w:vertAlign w:val="superscript"/>
        </w:rPr>
        <w:t>Completamento</w:t>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E958E0" w:rsidRPr="00786528">
        <w:rPr>
          <w:rFonts w:ascii="Arial" w:hAnsi="Arial" w:cs="Arial"/>
          <w:sz w:val="30"/>
          <w:szCs w:val="30"/>
        </w:rPr>
        <w:object w:dxaOrig="225" w:dyaOrig="225" w14:anchorId="13796F89">
          <v:shape id="_x0000_i1212" type="#_x0000_t75" style="width:20.25pt;height:18pt" o:ole="">
            <v:imagedata r:id="rId11" o:title=""/>
          </v:shape>
          <w:control r:id="rId37" w:name="DefaultOcxName11211" w:shapeid="_x0000_i1212"/>
        </w:object>
      </w:r>
      <w:r w:rsidR="00A131C9" w:rsidRPr="00786528">
        <w:rPr>
          <w:rFonts w:ascii="Arial" w:hAnsi="Arial" w:cs="Arial"/>
          <w:sz w:val="30"/>
          <w:szCs w:val="30"/>
          <w:vertAlign w:val="superscript"/>
        </w:rPr>
        <w:t>B1) Completamento</w:t>
      </w:r>
    </w:p>
    <w:p w14:paraId="3D47C6E9" w14:textId="36FE5357" w:rsidR="00214ACF" w:rsidRPr="00786528" w:rsidRDefault="00214ACF" w:rsidP="00214ACF">
      <w:pPr>
        <w:rPr>
          <w:rFonts w:ascii="Arial" w:hAnsi="Arial" w:cs="Arial"/>
          <w:sz w:val="30"/>
          <w:szCs w:val="30"/>
          <w:vertAlign w:val="superscript"/>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34B89ECE">
          <v:shape id="_x0000_i1215" type="#_x0000_t75" style="width:20.25pt;height:18pt" o:ole="">
            <v:imagedata r:id="rId11" o:title=""/>
          </v:shape>
          <w:control r:id="rId38" w:name="DefaultOcxName115221" w:shapeid="_x0000_i1215"/>
        </w:object>
      </w:r>
      <w:r w:rsidR="00D4785D" w:rsidRPr="00786528">
        <w:rPr>
          <w:rFonts w:ascii="Arial" w:hAnsi="Arial" w:cs="Arial"/>
          <w:sz w:val="30"/>
          <w:szCs w:val="30"/>
          <w:vertAlign w:val="superscript"/>
        </w:rPr>
        <w:t>C</w:t>
      </w:r>
      <w:r w:rsidRPr="00786528">
        <w:rPr>
          <w:rFonts w:ascii="Arial" w:hAnsi="Arial" w:cs="Arial"/>
          <w:sz w:val="30"/>
          <w:szCs w:val="30"/>
          <w:vertAlign w:val="superscript"/>
        </w:rPr>
        <w:t xml:space="preserve">) </w:t>
      </w:r>
      <w:r w:rsidR="00A131C9" w:rsidRPr="00786528">
        <w:rPr>
          <w:rFonts w:ascii="Arial" w:hAnsi="Arial" w:cs="Arial"/>
          <w:sz w:val="30"/>
          <w:szCs w:val="30"/>
          <w:vertAlign w:val="superscript"/>
        </w:rPr>
        <w:t>Nuova espansione</w:t>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E958E0" w:rsidRPr="00786528">
        <w:rPr>
          <w:rFonts w:ascii="Arial" w:hAnsi="Arial" w:cs="Arial"/>
          <w:sz w:val="30"/>
          <w:szCs w:val="30"/>
        </w:rPr>
        <w:object w:dxaOrig="225" w:dyaOrig="225" w14:anchorId="29B11BFB">
          <v:shape id="_x0000_i1218" type="#_x0000_t75" style="width:20.25pt;height:18pt" o:ole="">
            <v:imagedata r:id="rId11" o:title=""/>
          </v:shape>
          <w:control r:id="rId39" w:name="DefaultOcxName1152211" w:shapeid="_x0000_i1218"/>
        </w:object>
      </w:r>
      <w:r w:rsidR="00A131C9" w:rsidRPr="00786528">
        <w:rPr>
          <w:rFonts w:ascii="Arial" w:hAnsi="Arial" w:cs="Arial"/>
          <w:sz w:val="30"/>
          <w:szCs w:val="30"/>
          <w:vertAlign w:val="superscript"/>
        </w:rPr>
        <w:t>C1) Turistica e commerciale</w:t>
      </w:r>
    </w:p>
    <w:p w14:paraId="05A6B5A2" w14:textId="29952770" w:rsidR="00214ACF" w:rsidRPr="00786528" w:rsidRDefault="00214ACF" w:rsidP="00214ACF">
      <w:pPr>
        <w:rPr>
          <w:rFonts w:ascii="Arial" w:hAnsi="Arial" w:cs="Arial"/>
          <w:sz w:val="30"/>
          <w:szCs w:val="30"/>
          <w:vertAlign w:val="superscript"/>
        </w:r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0A8B292E">
          <v:shape id="_x0000_i1221" type="#_x0000_t75" style="width:20.25pt;height:18pt" o:ole="">
            <v:imagedata r:id="rId11" o:title=""/>
          </v:shape>
          <w:control r:id="rId40" w:name="DefaultOcxName1152121" w:shapeid="_x0000_i1221"/>
        </w:object>
      </w:r>
      <w:r w:rsidR="008B224E">
        <w:rPr>
          <w:rFonts w:ascii="Arial" w:hAnsi="Arial" w:cs="Arial"/>
          <w:sz w:val="30"/>
          <w:szCs w:val="30"/>
          <w:vertAlign w:val="superscript"/>
        </w:rPr>
        <w:t>H</w:t>
      </w:r>
      <w:r w:rsidRPr="00786528">
        <w:rPr>
          <w:rFonts w:ascii="Arial" w:hAnsi="Arial" w:cs="Arial"/>
          <w:sz w:val="30"/>
          <w:szCs w:val="30"/>
          <w:vertAlign w:val="superscript"/>
        </w:rPr>
        <w:t xml:space="preserve">) </w:t>
      </w:r>
      <w:r w:rsidR="00A131C9" w:rsidRPr="00786528">
        <w:rPr>
          <w:rFonts w:ascii="Arial" w:hAnsi="Arial" w:cs="Arial"/>
          <w:sz w:val="30"/>
          <w:szCs w:val="30"/>
          <w:vertAlign w:val="superscript"/>
        </w:rPr>
        <w:t>Artigianato</w:t>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9B5B14"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E958E0" w:rsidRPr="00786528">
        <w:rPr>
          <w:rFonts w:ascii="Arial" w:hAnsi="Arial" w:cs="Arial"/>
          <w:sz w:val="30"/>
          <w:szCs w:val="30"/>
        </w:rPr>
        <w:object w:dxaOrig="225" w:dyaOrig="225" w14:anchorId="17B777A5">
          <v:shape id="_x0000_i1224" type="#_x0000_t75" style="width:20.25pt;height:18pt" o:ole="">
            <v:imagedata r:id="rId11" o:title=""/>
          </v:shape>
          <w:control r:id="rId41" w:name="DefaultOcxName115211111" w:shapeid="_x0000_i1224"/>
        </w:object>
      </w:r>
      <w:r w:rsidR="00A131C9" w:rsidRPr="00786528">
        <w:rPr>
          <w:rFonts w:ascii="Arial" w:hAnsi="Arial" w:cs="Arial"/>
          <w:sz w:val="30"/>
          <w:szCs w:val="30"/>
          <w:vertAlign w:val="superscript"/>
        </w:rPr>
        <w:t>E) Rurale</w:t>
      </w:r>
    </w:p>
    <w:p w14:paraId="6792CB49" w14:textId="292DBA44" w:rsidR="00214ACF" w:rsidRPr="00786528" w:rsidRDefault="00214ACF" w:rsidP="00214ACF">
      <w:pPr>
        <w:rPr>
          <w:rFonts w:ascii="Arial" w:hAnsi="Arial" w:cs="Arial"/>
          <w:sz w:val="30"/>
          <w:szCs w:val="30"/>
          <w:vertAlign w:val="superscript"/>
        </w:rPr>
        <w:sectPr w:rsidR="00214ACF" w:rsidRPr="00786528" w:rsidSect="001A44EF">
          <w:headerReference w:type="default" r:id="rId42"/>
          <w:footerReference w:type="even" r:id="rId43"/>
          <w:footerReference w:type="default" r:id="rId44"/>
          <w:headerReference w:type="first" r:id="rId45"/>
          <w:footerReference w:type="first" r:id="rId46"/>
          <w:type w:val="continuous"/>
          <w:pgSz w:w="11906" w:h="16838"/>
          <w:pgMar w:top="1134" w:right="1134" w:bottom="993" w:left="1134" w:header="284" w:footer="344" w:gutter="0"/>
          <w:cols w:space="720"/>
          <w:titlePg/>
          <w:docGrid w:linePitch="272"/>
        </w:sectPr>
      </w:pPr>
      <w:r w:rsidRPr="00786528">
        <w:rPr>
          <w:rFonts w:ascii="Arial" w:hAnsi="Arial" w:cs="Arial"/>
          <w:sz w:val="30"/>
          <w:szCs w:val="30"/>
        </w:rPr>
        <w:t xml:space="preserve">    </w:t>
      </w:r>
      <w:r w:rsidR="00E958E0" w:rsidRPr="00786528">
        <w:rPr>
          <w:rFonts w:ascii="Arial" w:hAnsi="Arial" w:cs="Arial"/>
          <w:sz w:val="30"/>
          <w:szCs w:val="30"/>
        </w:rPr>
        <w:object w:dxaOrig="225" w:dyaOrig="225" w14:anchorId="7475B5AD">
          <v:shape id="_x0000_i1227" type="#_x0000_t75" style="width:20.25pt;height:18pt" o:ole="">
            <v:imagedata r:id="rId11" o:title=""/>
          </v:shape>
          <w:control r:id="rId47" w:name="DefaultOcxName11521111" w:shapeid="_x0000_i1227"/>
        </w:object>
      </w:r>
      <w:r w:rsidR="00A131C9" w:rsidRPr="00786528">
        <w:rPr>
          <w:rFonts w:ascii="Arial" w:hAnsi="Arial" w:cs="Arial"/>
          <w:sz w:val="30"/>
          <w:szCs w:val="30"/>
          <w:vertAlign w:val="superscript"/>
        </w:rPr>
        <w:t>F</w:t>
      </w:r>
      <w:r w:rsidRPr="00786528">
        <w:rPr>
          <w:rFonts w:ascii="Arial" w:hAnsi="Arial" w:cs="Arial"/>
          <w:sz w:val="30"/>
          <w:szCs w:val="30"/>
          <w:vertAlign w:val="superscript"/>
        </w:rPr>
        <w:t xml:space="preserve">) </w:t>
      </w:r>
      <w:r w:rsidR="00A131C9" w:rsidRPr="00786528">
        <w:rPr>
          <w:rFonts w:ascii="Arial" w:hAnsi="Arial" w:cs="Arial"/>
          <w:sz w:val="30"/>
          <w:szCs w:val="30"/>
          <w:vertAlign w:val="superscript"/>
        </w:rPr>
        <w:t>Verde pubblico e parcheggi</w:t>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A131C9" w:rsidRPr="00786528">
        <w:rPr>
          <w:rFonts w:ascii="Arial" w:hAnsi="Arial" w:cs="Arial"/>
          <w:sz w:val="30"/>
          <w:szCs w:val="30"/>
          <w:vertAlign w:val="superscript"/>
        </w:rPr>
        <w:tab/>
      </w:r>
      <w:r w:rsidR="00786528">
        <w:rPr>
          <w:rFonts w:ascii="Arial" w:hAnsi="Arial" w:cs="Arial"/>
          <w:sz w:val="30"/>
          <w:szCs w:val="30"/>
          <w:vertAlign w:val="superscript"/>
        </w:rPr>
        <w:tab/>
      </w:r>
      <w:r w:rsidR="00E958E0" w:rsidRPr="00786528">
        <w:rPr>
          <w:rFonts w:ascii="Arial" w:hAnsi="Arial" w:cs="Arial"/>
          <w:sz w:val="30"/>
          <w:szCs w:val="30"/>
        </w:rPr>
        <w:object w:dxaOrig="225" w:dyaOrig="225" w14:anchorId="62C7ABA7">
          <v:shape id="_x0000_i1230" type="#_x0000_t75" style="width:20.25pt;height:18pt" o:ole="">
            <v:imagedata r:id="rId11" o:title=""/>
          </v:shape>
          <w:control r:id="rId48" w:name="DefaultOcxName115211112" w:shapeid="_x0000_i1230"/>
        </w:object>
      </w:r>
      <w:r w:rsidR="00A131C9" w:rsidRPr="00786528">
        <w:rPr>
          <w:rFonts w:ascii="Arial" w:hAnsi="Arial" w:cs="Arial"/>
          <w:sz w:val="30"/>
          <w:szCs w:val="30"/>
          <w:vertAlign w:val="superscript"/>
        </w:rPr>
        <w:t>G) Rispetto cimiteriale</w:t>
      </w:r>
    </w:p>
    <w:p w14:paraId="058D9BA5" w14:textId="4B2A1A11" w:rsidR="00C23BA8" w:rsidRPr="00786528" w:rsidRDefault="00E958E0" w:rsidP="00C23BA8">
      <w:pPr>
        <w:ind w:left="284" w:hanging="284"/>
        <w:jc w:val="both"/>
        <w:rPr>
          <w:rFonts w:ascii="Tahoma" w:hAnsi="Tahoma" w:cs="Tahoma"/>
          <w:sz w:val="30"/>
          <w:szCs w:val="30"/>
        </w:rPr>
      </w:pPr>
      <w:r w:rsidRPr="00786528">
        <w:rPr>
          <w:rFonts w:ascii="Arial" w:hAnsi="Arial" w:cs="Arial"/>
          <w:sz w:val="30"/>
          <w:szCs w:val="30"/>
        </w:rPr>
        <w:object w:dxaOrig="225" w:dyaOrig="225" w14:anchorId="2110FE9C">
          <v:shape id="_x0000_i1233" type="#_x0000_t75" style="width:20.25pt;height:18pt" o:ole="">
            <v:imagedata r:id="rId11" o:title=""/>
          </v:shape>
          <w:control r:id="rId49" w:name="DefaultOcxName114277" w:shapeid="_x0000_i1233"/>
        </w:object>
      </w:r>
      <w:r w:rsidR="00C23BA8" w:rsidRPr="00786528">
        <w:rPr>
          <w:rFonts w:ascii="Arial" w:hAnsi="Arial" w:cs="Arial"/>
          <w:b/>
          <w:sz w:val="30"/>
          <w:szCs w:val="30"/>
          <w:vertAlign w:val="superscript"/>
        </w:rPr>
        <w:t>soggetto</w:t>
      </w:r>
      <w:r w:rsidR="00C23BA8">
        <w:rPr>
          <w:rFonts w:ascii="Arial" w:hAnsi="Arial" w:cs="Arial"/>
          <w:sz w:val="30"/>
          <w:szCs w:val="30"/>
          <w:vertAlign w:val="superscript"/>
        </w:rPr>
        <w:t xml:space="preserve"> a vincolo:</w:t>
      </w:r>
      <w:r w:rsidR="00C23BA8">
        <w:rPr>
          <w:rFonts w:ascii="Arial" w:hAnsi="Arial" w:cs="Arial"/>
          <w:sz w:val="30"/>
          <w:szCs w:val="30"/>
          <w:vertAlign w:val="superscript"/>
        </w:rPr>
        <w:tab/>
      </w:r>
      <w:r w:rsidR="00C23BA8">
        <w:rPr>
          <w:rFonts w:ascii="Arial" w:hAnsi="Arial" w:cs="Arial"/>
          <w:sz w:val="30"/>
          <w:szCs w:val="30"/>
          <w:vertAlign w:val="superscript"/>
        </w:rPr>
        <w:tab/>
      </w:r>
      <w:r w:rsidR="00C23BA8">
        <w:rPr>
          <w:rFonts w:ascii="Arial" w:hAnsi="Arial" w:cs="Arial"/>
          <w:sz w:val="30"/>
          <w:szCs w:val="30"/>
          <w:vertAlign w:val="superscript"/>
        </w:rPr>
        <w:tab/>
      </w:r>
      <w:r w:rsidR="00C23BA8">
        <w:rPr>
          <w:rFonts w:ascii="Arial" w:hAnsi="Arial" w:cs="Arial"/>
          <w:sz w:val="30"/>
          <w:szCs w:val="30"/>
          <w:vertAlign w:val="superscript"/>
        </w:rPr>
        <w:tab/>
      </w:r>
      <w:r w:rsidR="00C23BA8">
        <w:rPr>
          <w:rFonts w:ascii="Arial" w:hAnsi="Arial" w:cs="Arial"/>
          <w:sz w:val="30"/>
          <w:szCs w:val="30"/>
          <w:vertAlign w:val="superscript"/>
        </w:rPr>
        <w:tab/>
      </w:r>
      <w:r w:rsidR="00C23BA8" w:rsidRPr="00786528">
        <w:rPr>
          <w:rFonts w:ascii="Arial" w:hAnsi="Arial" w:cs="Arial"/>
          <w:sz w:val="30"/>
          <w:szCs w:val="30"/>
        </w:rPr>
        <w:object w:dxaOrig="225" w:dyaOrig="225" w14:anchorId="24047174">
          <v:shape id="_x0000_i1236" type="#_x0000_t75" style="width:20.25pt;height:18pt" o:ole="">
            <v:imagedata r:id="rId8" o:title=""/>
          </v:shape>
          <w:control r:id="rId50" w:name="DefaultOcxName114276" w:shapeid="_x0000_i1236"/>
        </w:object>
      </w:r>
      <w:r w:rsidR="00C23BA8" w:rsidRPr="00C23BA8">
        <w:rPr>
          <w:rFonts w:ascii="Arial" w:hAnsi="Arial" w:cs="Arial"/>
          <w:b/>
          <w:sz w:val="30"/>
          <w:szCs w:val="30"/>
          <w:vertAlign w:val="superscript"/>
        </w:rPr>
        <w:t xml:space="preserve"> </w:t>
      </w:r>
      <w:r w:rsidR="00C23BA8" w:rsidRPr="00786528">
        <w:rPr>
          <w:rFonts w:ascii="Arial" w:hAnsi="Arial" w:cs="Arial"/>
          <w:b/>
          <w:sz w:val="30"/>
          <w:szCs w:val="30"/>
          <w:vertAlign w:val="superscript"/>
        </w:rPr>
        <w:t>non soggetto</w:t>
      </w:r>
      <w:r w:rsidR="00C23BA8" w:rsidRPr="00786528">
        <w:rPr>
          <w:rFonts w:ascii="Arial" w:hAnsi="Arial" w:cs="Arial"/>
          <w:sz w:val="30"/>
          <w:szCs w:val="30"/>
          <w:vertAlign w:val="superscript"/>
        </w:rPr>
        <w:t xml:space="preserve"> a vincoli</w:t>
      </w:r>
      <w:r w:rsidR="00C23BA8">
        <w:rPr>
          <w:rFonts w:ascii="Arial" w:hAnsi="Arial" w:cs="Arial"/>
          <w:sz w:val="30"/>
          <w:szCs w:val="30"/>
          <w:vertAlign w:val="superscript"/>
        </w:rPr>
        <w:t>;</w:t>
      </w:r>
    </w:p>
    <w:p w14:paraId="2498C08A" w14:textId="4CC48AFC" w:rsidR="006956D7" w:rsidRPr="00786528" w:rsidRDefault="00E958E0" w:rsidP="00102F76">
      <w:pPr>
        <w:ind w:left="360"/>
        <w:rPr>
          <w:rFonts w:ascii="Tahoma" w:hAnsi="Tahoma" w:cs="Tahoma"/>
          <w:sz w:val="30"/>
          <w:szCs w:val="30"/>
        </w:rPr>
      </w:pPr>
      <w:r w:rsidRPr="00786528">
        <w:rPr>
          <w:rFonts w:ascii="Arial" w:hAnsi="Arial" w:cs="Arial"/>
          <w:sz w:val="30"/>
          <w:szCs w:val="30"/>
        </w:rPr>
        <w:object w:dxaOrig="225" w:dyaOrig="225" w14:anchorId="59812D41">
          <v:shape id="_x0000_i1239" type="#_x0000_t75" style="width:20.25pt;height:18pt" o:ole="">
            <v:imagedata r:id="rId11" o:title=""/>
          </v:shape>
          <w:control r:id="rId51" w:name="DefaultOcxName114275" w:shapeid="_x0000_i1239"/>
        </w:object>
      </w:r>
      <w:r w:rsidR="00102F76" w:rsidRPr="00786528">
        <w:rPr>
          <w:rFonts w:ascii="Tahoma" w:hAnsi="Tahoma" w:cs="Tahoma"/>
          <w:sz w:val="30"/>
          <w:szCs w:val="30"/>
        </w:rPr>
        <w:t xml:space="preserve"> </w:t>
      </w:r>
      <w:r w:rsidR="00102F76" w:rsidRPr="00786528">
        <w:rPr>
          <w:rFonts w:ascii="Arial" w:hAnsi="Arial" w:cs="Arial"/>
          <w:sz w:val="30"/>
          <w:szCs w:val="30"/>
          <w:vertAlign w:val="superscript"/>
        </w:rPr>
        <w:t>Storico</w:t>
      </w:r>
      <w:r w:rsidR="00743F01">
        <w:rPr>
          <w:rFonts w:ascii="Arial" w:hAnsi="Arial" w:cs="Arial"/>
          <w:sz w:val="30"/>
          <w:szCs w:val="30"/>
          <w:vertAlign w:val="superscript"/>
        </w:rPr>
        <w:t xml:space="preserve"> Architettonico, parte II – </w:t>
      </w:r>
      <w:r w:rsidR="00052F2A">
        <w:rPr>
          <w:rFonts w:ascii="Arial" w:hAnsi="Arial" w:cs="Arial"/>
          <w:sz w:val="30"/>
          <w:szCs w:val="30"/>
          <w:vertAlign w:val="superscript"/>
        </w:rPr>
        <w:t>D.lgs.</w:t>
      </w:r>
      <w:r w:rsidR="00102F76" w:rsidRPr="00786528">
        <w:rPr>
          <w:rFonts w:ascii="Arial" w:hAnsi="Arial" w:cs="Arial"/>
          <w:sz w:val="30"/>
          <w:szCs w:val="30"/>
          <w:vertAlign w:val="superscript"/>
        </w:rPr>
        <w:t xml:space="preserve"> n. 42/2004 ;</w:t>
      </w:r>
    </w:p>
    <w:p w14:paraId="131F3F6F" w14:textId="6B643CB4" w:rsidR="001D175F" w:rsidRPr="00786528" w:rsidRDefault="00E958E0" w:rsidP="00102F76">
      <w:pPr>
        <w:ind w:left="360"/>
        <w:rPr>
          <w:rFonts w:ascii="Tahoma" w:hAnsi="Tahoma" w:cs="Tahoma"/>
          <w:sz w:val="30"/>
          <w:szCs w:val="30"/>
        </w:rPr>
      </w:pPr>
      <w:r w:rsidRPr="00786528">
        <w:rPr>
          <w:rFonts w:ascii="Arial" w:hAnsi="Arial" w:cs="Arial"/>
          <w:sz w:val="30"/>
          <w:szCs w:val="30"/>
        </w:rPr>
        <w:object w:dxaOrig="225" w:dyaOrig="225" w14:anchorId="4BB206B5">
          <v:shape id="_x0000_i1242" type="#_x0000_t75" style="width:20.25pt;height:18pt" o:ole="">
            <v:imagedata r:id="rId11" o:title=""/>
          </v:shape>
          <w:control r:id="rId52" w:name="DefaultOcxName114272" w:shapeid="_x0000_i1242"/>
        </w:object>
      </w:r>
      <w:r w:rsidR="00102F76" w:rsidRPr="00786528">
        <w:rPr>
          <w:rFonts w:ascii="Tahoma" w:hAnsi="Tahoma" w:cs="Tahoma"/>
          <w:sz w:val="30"/>
          <w:szCs w:val="30"/>
        </w:rPr>
        <w:t xml:space="preserve"> </w:t>
      </w:r>
      <w:r w:rsidR="00102F76" w:rsidRPr="00786528">
        <w:rPr>
          <w:rFonts w:ascii="Arial" w:hAnsi="Arial" w:cs="Arial"/>
          <w:sz w:val="30"/>
          <w:szCs w:val="30"/>
          <w:vertAlign w:val="superscript"/>
        </w:rPr>
        <w:t>Paesist</w:t>
      </w:r>
      <w:r w:rsidR="00743F01">
        <w:rPr>
          <w:rFonts w:ascii="Arial" w:hAnsi="Arial" w:cs="Arial"/>
          <w:sz w:val="30"/>
          <w:szCs w:val="30"/>
          <w:vertAlign w:val="superscript"/>
        </w:rPr>
        <w:t xml:space="preserve">ico Ambientale, parte III – </w:t>
      </w:r>
      <w:r w:rsidR="00052F2A">
        <w:rPr>
          <w:rFonts w:ascii="Arial" w:hAnsi="Arial" w:cs="Arial"/>
          <w:sz w:val="30"/>
          <w:szCs w:val="30"/>
          <w:vertAlign w:val="superscript"/>
        </w:rPr>
        <w:t>D.lgs.</w:t>
      </w:r>
      <w:r w:rsidR="00102F76" w:rsidRPr="00786528">
        <w:rPr>
          <w:rFonts w:ascii="Arial" w:hAnsi="Arial" w:cs="Arial"/>
          <w:sz w:val="30"/>
          <w:szCs w:val="30"/>
          <w:vertAlign w:val="superscript"/>
        </w:rPr>
        <w:t xml:space="preserve"> n. 42/2004;</w:t>
      </w:r>
    </w:p>
    <w:p w14:paraId="30D13BE0" w14:textId="712265C0" w:rsidR="001D175F" w:rsidRPr="00786528" w:rsidRDefault="00E958E0" w:rsidP="00102F76">
      <w:pPr>
        <w:ind w:left="360"/>
        <w:rPr>
          <w:rFonts w:ascii="Tahoma" w:hAnsi="Tahoma" w:cs="Tahoma"/>
          <w:sz w:val="30"/>
          <w:szCs w:val="30"/>
        </w:rPr>
      </w:pPr>
      <w:r w:rsidRPr="00786528">
        <w:rPr>
          <w:rFonts w:ascii="Arial" w:hAnsi="Arial" w:cs="Arial"/>
          <w:sz w:val="30"/>
          <w:szCs w:val="30"/>
        </w:rPr>
        <w:object w:dxaOrig="225" w:dyaOrig="225" w14:anchorId="07B81D68">
          <v:shape id="_x0000_i1245" type="#_x0000_t75" style="width:20.25pt;height:18pt" o:ole="">
            <v:imagedata r:id="rId11" o:title=""/>
          </v:shape>
          <w:control r:id="rId53" w:name="DefaultOcxName114273" w:shapeid="_x0000_i1245"/>
        </w:object>
      </w:r>
      <w:r w:rsidR="00102F76" w:rsidRPr="00786528">
        <w:rPr>
          <w:rFonts w:ascii="Tahoma" w:hAnsi="Tahoma" w:cs="Tahoma"/>
          <w:sz w:val="30"/>
          <w:szCs w:val="30"/>
        </w:rPr>
        <w:t xml:space="preserve"> </w:t>
      </w:r>
      <w:r w:rsidR="00102F76" w:rsidRPr="00786528">
        <w:rPr>
          <w:rFonts w:ascii="Arial" w:hAnsi="Arial" w:cs="Arial"/>
          <w:sz w:val="30"/>
          <w:szCs w:val="30"/>
          <w:vertAlign w:val="superscript"/>
        </w:rPr>
        <w:t>Idrogeologico, R.D. n. 3257/1923;</w:t>
      </w:r>
    </w:p>
    <w:p w14:paraId="65F2BCD7" w14:textId="33016586" w:rsidR="00053F4A" w:rsidRPr="00211152" w:rsidRDefault="00E958E0" w:rsidP="00102F76">
      <w:pPr>
        <w:ind w:left="360"/>
        <w:rPr>
          <w:rFonts w:ascii="Tahoma" w:hAnsi="Tahoma" w:cs="Tahoma"/>
        </w:rPr>
      </w:pPr>
      <w:r w:rsidRPr="00786528">
        <w:rPr>
          <w:rFonts w:ascii="Arial" w:hAnsi="Arial" w:cs="Arial"/>
          <w:sz w:val="30"/>
          <w:szCs w:val="30"/>
        </w:rPr>
        <w:object w:dxaOrig="225" w:dyaOrig="225" w14:anchorId="3D4CD57B">
          <v:shape id="_x0000_i1248" type="#_x0000_t75" style="width:20.25pt;height:18pt" o:ole="">
            <v:imagedata r:id="rId11" o:title=""/>
          </v:shape>
          <w:control r:id="rId54" w:name="DefaultOcxName114274" w:shapeid="_x0000_i1248"/>
        </w:object>
      </w:r>
      <w:r w:rsidR="00102F76" w:rsidRPr="00786528">
        <w:rPr>
          <w:rFonts w:ascii="Tahoma" w:hAnsi="Tahoma" w:cs="Tahoma"/>
          <w:sz w:val="30"/>
          <w:szCs w:val="30"/>
        </w:rPr>
        <w:t xml:space="preserve"> </w:t>
      </w:r>
      <w:r w:rsidR="00A131C9" w:rsidRPr="00786528">
        <w:rPr>
          <w:rFonts w:ascii="Arial" w:hAnsi="Arial" w:cs="Arial"/>
          <w:sz w:val="30"/>
          <w:szCs w:val="30"/>
          <w:vertAlign w:val="superscript"/>
        </w:rPr>
        <w:t xml:space="preserve">Fascia di rispetto </w:t>
      </w:r>
      <w:r w:rsidR="00102F76" w:rsidRPr="00786528">
        <w:rPr>
          <w:rFonts w:ascii="Arial" w:hAnsi="Arial" w:cs="Arial"/>
          <w:sz w:val="30"/>
          <w:szCs w:val="30"/>
          <w:vertAlign w:val="superscript"/>
        </w:rPr>
        <w:t>stradale</w:t>
      </w:r>
      <w:r w:rsidR="00F174A0">
        <w:rPr>
          <w:rFonts w:ascii="Arial" w:hAnsi="Arial" w:cs="Arial"/>
          <w:sz w:val="32"/>
          <w:szCs w:val="32"/>
          <w:vertAlign w:val="superscript"/>
        </w:rPr>
        <w:t xml:space="preserve"> </w:t>
      </w:r>
      <w:r w:rsidR="00F174A0" w:rsidRPr="00876A7D">
        <w:rPr>
          <w:rFonts w:ascii="Arial" w:hAnsi="Arial" w:cs="Arial"/>
          <w:sz w:val="18"/>
          <w:vertAlign w:val="superscript"/>
        </w:rPr>
        <w:t>Codice dell</w:t>
      </w:r>
      <w:r w:rsidR="00552CF1" w:rsidRPr="00876A7D">
        <w:rPr>
          <w:rFonts w:ascii="Arial" w:hAnsi="Arial" w:cs="Arial"/>
          <w:sz w:val="18"/>
          <w:vertAlign w:val="superscript"/>
        </w:rPr>
        <w:t>a Strada (artt. 16, 17, e 18</w:t>
      </w:r>
      <w:r w:rsidR="00743F01" w:rsidRPr="00876A7D">
        <w:rPr>
          <w:rFonts w:ascii="Arial" w:hAnsi="Arial" w:cs="Arial"/>
          <w:sz w:val="18"/>
          <w:vertAlign w:val="superscript"/>
        </w:rPr>
        <w:t xml:space="preserve"> D</w:t>
      </w:r>
      <w:r w:rsidR="0091522E" w:rsidRPr="00876A7D">
        <w:rPr>
          <w:rFonts w:ascii="Arial" w:hAnsi="Arial" w:cs="Arial"/>
          <w:sz w:val="18"/>
          <w:vertAlign w:val="superscript"/>
        </w:rPr>
        <w:t>.</w:t>
      </w:r>
      <w:r w:rsidR="00743F01" w:rsidRPr="00876A7D">
        <w:rPr>
          <w:rFonts w:ascii="Arial" w:hAnsi="Arial" w:cs="Arial"/>
          <w:sz w:val="18"/>
          <w:vertAlign w:val="superscript"/>
        </w:rPr>
        <w:t>l</w:t>
      </w:r>
      <w:r w:rsidR="00F174A0" w:rsidRPr="00876A7D">
        <w:rPr>
          <w:rFonts w:ascii="Arial" w:hAnsi="Arial" w:cs="Arial"/>
          <w:sz w:val="18"/>
          <w:vertAlign w:val="superscript"/>
        </w:rPr>
        <w:t>g</w:t>
      </w:r>
      <w:r w:rsidR="00552CF1" w:rsidRPr="00876A7D">
        <w:rPr>
          <w:rFonts w:ascii="Arial" w:hAnsi="Arial" w:cs="Arial"/>
          <w:sz w:val="18"/>
          <w:vertAlign w:val="superscript"/>
        </w:rPr>
        <w:t>s</w:t>
      </w:r>
      <w:r w:rsidR="00F174A0" w:rsidRPr="00876A7D">
        <w:rPr>
          <w:rFonts w:ascii="Arial" w:hAnsi="Arial" w:cs="Arial"/>
          <w:sz w:val="18"/>
          <w:vertAlign w:val="superscript"/>
        </w:rPr>
        <w:t>. 285/92) e del suo Reg</w:t>
      </w:r>
      <w:r w:rsidR="00047BA5" w:rsidRPr="00876A7D">
        <w:rPr>
          <w:rFonts w:ascii="Arial" w:hAnsi="Arial" w:cs="Arial"/>
          <w:sz w:val="18"/>
          <w:vertAlign w:val="superscript"/>
        </w:rPr>
        <w:t>.</w:t>
      </w:r>
      <w:r w:rsidR="00F174A0" w:rsidRPr="00876A7D">
        <w:rPr>
          <w:rFonts w:ascii="Arial" w:hAnsi="Arial" w:cs="Arial"/>
          <w:sz w:val="18"/>
          <w:vertAlign w:val="superscript"/>
        </w:rPr>
        <w:t xml:space="preserve"> di a</w:t>
      </w:r>
      <w:r w:rsidR="00047BA5" w:rsidRPr="00876A7D">
        <w:rPr>
          <w:rFonts w:ascii="Arial" w:hAnsi="Arial" w:cs="Arial"/>
          <w:sz w:val="18"/>
          <w:vertAlign w:val="superscript"/>
        </w:rPr>
        <w:t>r</w:t>
      </w:r>
      <w:r w:rsidR="00F174A0" w:rsidRPr="00876A7D">
        <w:rPr>
          <w:rFonts w:ascii="Arial" w:hAnsi="Arial" w:cs="Arial"/>
          <w:sz w:val="18"/>
          <w:vertAlign w:val="superscript"/>
        </w:rPr>
        <w:t>tt</w:t>
      </w:r>
      <w:r w:rsidR="00047BA5" w:rsidRPr="00876A7D">
        <w:rPr>
          <w:rFonts w:ascii="Arial" w:hAnsi="Arial" w:cs="Arial"/>
          <w:sz w:val="18"/>
          <w:vertAlign w:val="superscript"/>
        </w:rPr>
        <w:t>.</w:t>
      </w:r>
      <w:r w:rsidR="00F174A0" w:rsidRPr="00876A7D">
        <w:rPr>
          <w:rFonts w:ascii="Arial" w:hAnsi="Arial" w:cs="Arial"/>
          <w:sz w:val="18"/>
          <w:vertAlign w:val="superscript"/>
        </w:rPr>
        <w:t xml:space="preserve"> (artt. 26, 27, e 28 D.P.R. 495/92)</w:t>
      </w:r>
    </w:p>
    <w:p w14:paraId="2C437459" w14:textId="650F7706" w:rsidR="00D3524A" w:rsidRPr="00211152" w:rsidRDefault="00E958E0" w:rsidP="00102F76">
      <w:pPr>
        <w:ind w:left="360"/>
        <w:rPr>
          <w:rFonts w:ascii="Tahoma" w:hAnsi="Tahoma" w:cs="Tahoma"/>
        </w:rPr>
      </w:pPr>
      <w:r w:rsidRPr="00BE3412">
        <w:rPr>
          <w:rFonts w:ascii="Arial" w:hAnsi="Arial" w:cs="Arial"/>
          <w:sz w:val="32"/>
          <w:szCs w:val="32"/>
        </w:rPr>
        <w:object w:dxaOrig="225" w:dyaOrig="225" w14:anchorId="47A69A16">
          <v:shape id="_x0000_i1251" type="#_x0000_t75" style="width:20.25pt;height:18pt" o:ole="">
            <v:imagedata r:id="rId11" o:title=""/>
          </v:shape>
          <w:control r:id="rId55" w:name="DefaultOcxName1142710" w:shapeid="_x0000_i1251"/>
        </w:object>
      </w:r>
      <w:r w:rsidR="00102F76" w:rsidRPr="00102F76">
        <w:rPr>
          <w:rFonts w:ascii="Tahoma" w:hAnsi="Tahoma" w:cs="Tahoma"/>
        </w:rPr>
        <w:t xml:space="preserve"> </w:t>
      </w:r>
      <w:r w:rsidR="00102F76" w:rsidRPr="007F26EC">
        <w:rPr>
          <w:rFonts w:ascii="Arial" w:hAnsi="Arial" w:cs="Arial"/>
          <w:sz w:val="30"/>
          <w:szCs w:val="30"/>
          <w:vertAlign w:val="superscript"/>
        </w:rPr>
        <w:t>Altro:</w:t>
      </w:r>
      <w:r w:rsidR="00102F76" w:rsidRPr="007F26EC">
        <w:rPr>
          <w:rFonts w:ascii="Arial" w:hAnsi="Arial" w:cs="Arial"/>
          <w:sz w:val="30"/>
          <w:szCs w:val="30"/>
          <w:vertAlign w:val="subscript"/>
        </w:rPr>
        <w:t>_________________________</w:t>
      </w:r>
      <w:r w:rsidR="00786528">
        <w:rPr>
          <w:rFonts w:ascii="Arial" w:hAnsi="Arial" w:cs="Arial"/>
          <w:sz w:val="30"/>
          <w:szCs w:val="30"/>
          <w:vertAlign w:val="subscript"/>
        </w:rPr>
        <w:t>________</w:t>
      </w:r>
      <w:r w:rsidR="00102F76" w:rsidRPr="007F26EC">
        <w:rPr>
          <w:rFonts w:ascii="Arial" w:hAnsi="Arial" w:cs="Arial"/>
          <w:sz w:val="30"/>
          <w:szCs w:val="30"/>
          <w:vertAlign w:val="subscript"/>
        </w:rPr>
        <w:t>__________________</w:t>
      </w:r>
      <w:r w:rsidR="00D55F5D" w:rsidRPr="007F26EC">
        <w:rPr>
          <w:rFonts w:ascii="Arial" w:hAnsi="Arial" w:cs="Arial"/>
          <w:sz w:val="30"/>
          <w:szCs w:val="30"/>
          <w:vertAlign w:val="subscript"/>
        </w:rPr>
        <w:t>_____</w:t>
      </w:r>
      <w:r w:rsidR="00102F76" w:rsidRPr="007F26EC">
        <w:rPr>
          <w:rFonts w:ascii="Arial" w:hAnsi="Arial" w:cs="Arial"/>
          <w:sz w:val="30"/>
          <w:szCs w:val="30"/>
          <w:vertAlign w:val="subscript"/>
        </w:rPr>
        <w:t>_______________________</w:t>
      </w:r>
    </w:p>
    <w:p w14:paraId="32D357EB" w14:textId="77777777" w:rsidR="00CB035A" w:rsidRPr="001D2630" w:rsidRDefault="00C60F93" w:rsidP="00C77D4B">
      <w:pPr>
        <w:rPr>
          <w:rFonts w:ascii="Arial" w:hAnsi="Arial" w:cs="Arial"/>
          <w:b/>
        </w:rPr>
      </w:pPr>
      <w:r w:rsidRPr="001D2630">
        <w:rPr>
          <w:rFonts w:ascii="Arial" w:hAnsi="Arial" w:cs="Arial"/>
          <w:b/>
        </w:rPr>
        <w:t>r</w:t>
      </w:r>
      <w:r w:rsidR="00CB035A" w:rsidRPr="001D2630">
        <w:rPr>
          <w:rFonts w:ascii="Arial" w:hAnsi="Arial" w:cs="Arial"/>
          <w:b/>
        </w:rPr>
        <w:t>ealizzato</w:t>
      </w:r>
      <w:r w:rsidRPr="001D2630">
        <w:rPr>
          <w:rFonts w:ascii="Arial" w:hAnsi="Arial" w:cs="Arial"/>
          <w:b/>
        </w:rPr>
        <w:t>:</w:t>
      </w:r>
    </w:p>
    <w:p w14:paraId="70E0A730" w14:textId="5C56E1F2" w:rsidR="00A554FF"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5D7225FE">
          <v:shape id="_x0000_i1254" type="#_x0000_t75" style="width:20.25pt;height:18pt" o:ole="">
            <v:imagedata r:id="rId8" o:title=""/>
          </v:shape>
          <w:control r:id="rId56" w:name="DefaultOcxName1142710131" w:shapeid="_x0000_i1254"/>
        </w:object>
      </w:r>
      <w:r w:rsidR="00A554FF" w:rsidRPr="00102F76">
        <w:rPr>
          <w:rFonts w:ascii="Tahoma" w:hAnsi="Tahoma" w:cs="Tahoma"/>
        </w:rPr>
        <w:t xml:space="preserve"> </w:t>
      </w:r>
      <w:r w:rsidR="00A554FF" w:rsidRPr="00A65C44">
        <w:rPr>
          <w:rFonts w:ascii="Tahoma" w:hAnsi="Tahoma" w:cs="Tahoma"/>
          <w:sz w:val="30"/>
          <w:szCs w:val="30"/>
          <w:vertAlign w:val="superscript"/>
        </w:rPr>
        <w:t xml:space="preserve"> prima del 1942 come da att</w:t>
      </w:r>
      <w:r w:rsidR="008D4CCF">
        <w:rPr>
          <w:rFonts w:ascii="Tahoma" w:hAnsi="Tahoma" w:cs="Tahoma"/>
          <w:sz w:val="30"/>
          <w:szCs w:val="30"/>
          <w:vertAlign w:val="superscript"/>
        </w:rPr>
        <w:t>i allegati (catastali</w:t>
      </w:r>
      <w:r w:rsidR="00A554FF" w:rsidRPr="00A65C44">
        <w:rPr>
          <w:rFonts w:ascii="Tahoma" w:hAnsi="Tahoma" w:cs="Tahoma"/>
          <w:sz w:val="30"/>
          <w:szCs w:val="30"/>
          <w:vertAlign w:val="superscript"/>
        </w:rPr>
        <w:t xml:space="preserve">, atti </w:t>
      </w:r>
      <w:r w:rsidR="008D4CCF">
        <w:rPr>
          <w:rFonts w:ascii="Tahoma" w:hAnsi="Tahoma" w:cs="Tahoma"/>
          <w:sz w:val="30"/>
          <w:szCs w:val="30"/>
          <w:vertAlign w:val="superscript"/>
        </w:rPr>
        <w:t>o</w:t>
      </w:r>
      <w:r w:rsidR="00A554FF" w:rsidRPr="00A65C44">
        <w:rPr>
          <w:rFonts w:ascii="Tahoma" w:hAnsi="Tahoma" w:cs="Tahoma"/>
          <w:sz w:val="30"/>
          <w:szCs w:val="30"/>
          <w:vertAlign w:val="superscript"/>
        </w:rPr>
        <w:t xml:space="preserve"> titoli di proprietà dell’epoca)</w:t>
      </w:r>
    </w:p>
    <w:p w14:paraId="757ACDF3" w14:textId="174C13A2" w:rsidR="00CC5134"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7F285F9B">
          <v:shape id="_x0000_i1257" type="#_x0000_t75" style="width:20.25pt;height:18pt" o:ole="">
            <v:imagedata r:id="rId11" o:title=""/>
          </v:shape>
          <w:control r:id="rId57" w:name="DefaultOcxName114271013" w:shapeid="_x0000_i1257"/>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C83A84" w:rsidRPr="00A65C44">
        <w:rPr>
          <w:rFonts w:ascii="Tahoma" w:hAnsi="Tahoma" w:cs="Tahoma"/>
          <w:sz w:val="30"/>
          <w:szCs w:val="30"/>
          <w:vertAlign w:val="superscript"/>
        </w:rPr>
        <w:t xml:space="preserve">tra </w:t>
      </w:r>
      <w:r w:rsidR="0045414A" w:rsidRPr="00A65C44">
        <w:rPr>
          <w:rFonts w:ascii="Tahoma" w:hAnsi="Tahoma" w:cs="Tahoma"/>
          <w:sz w:val="30"/>
          <w:szCs w:val="30"/>
          <w:vertAlign w:val="superscript"/>
        </w:rPr>
        <w:t xml:space="preserve">1942 ed il </w:t>
      </w:r>
      <w:r w:rsidR="00CC5134" w:rsidRPr="00A65C44">
        <w:rPr>
          <w:rFonts w:ascii="Tahoma" w:hAnsi="Tahoma" w:cs="Tahoma"/>
          <w:sz w:val="30"/>
          <w:szCs w:val="30"/>
          <w:vertAlign w:val="superscript"/>
        </w:rPr>
        <w:t>1967 fuori dal P</w:t>
      </w:r>
      <w:r w:rsidR="008101B8" w:rsidRPr="00A65C44">
        <w:rPr>
          <w:rFonts w:ascii="Tahoma" w:hAnsi="Tahoma" w:cs="Tahoma"/>
          <w:sz w:val="30"/>
          <w:szCs w:val="30"/>
          <w:vertAlign w:val="superscript"/>
        </w:rPr>
        <w:t>erimetr</w:t>
      </w:r>
      <w:r w:rsidR="00CC5134" w:rsidRPr="00A65C44">
        <w:rPr>
          <w:rFonts w:ascii="Tahoma" w:hAnsi="Tahoma" w:cs="Tahoma"/>
          <w:sz w:val="30"/>
          <w:szCs w:val="30"/>
          <w:vertAlign w:val="superscript"/>
        </w:rPr>
        <w:t>o del Centro Urbano (come da atti allegati)</w:t>
      </w:r>
      <w:r w:rsidR="00A65C44" w:rsidRPr="00A65C44">
        <w:rPr>
          <w:rFonts w:ascii="Tahoma" w:hAnsi="Tahoma" w:cs="Tahoma"/>
          <w:sz w:val="30"/>
          <w:szCs w:val="30"/>
          <w:vertAlign w:val="superscript"/>
        </w:rPr>
        <w:t xml:space="preserve"> </w:t>
      </w:r>
    </w:p>
    <w:p w14:paraId="033BEAAD" w14:textId="70B4598B" w:rsidR="00FE7739"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4AE8B172">
          <v:shape id="_x0000_i1260" type="#_x0000_t75" style="width:20.25pt;height:18pt" o:ole="">
            <v:imagedata r:id="rId11" o:title=""/>
          </v:shape>
          <w:control r:id="rId58" w:name="DefaultOcxName114271012" w:shapeid="_x0000_i1260"/>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FE7739" w:rsidRPr="00A65C44">
        <w:rPr>
          <w:rFonts w:ascii="Tahoma" w:hAnsi="Tahoma" w:cs="Tahoma"/>
          <w:sz w:val="30"/>
          <w:szCs w:val="30"/>
          <w:vertAlign w:val="superscript"/>
        </w:rPr>
        <w:t>Licenza Edilizia n</w:t>
      </w:r>
      <w:r w:rsidR="008101B8" w:rsidRPr="00A65C44">
        <w:rPr>
          <w:rFonts w:ascii="Tahoma" w:hAnsi="Tahoma" w:cs="Tahoma"/>
          <w:sz w:val="30"/>
          <w:szCs w:val="30"/>
          <w:vertAlign w:val="superscript"/>
        </w:rPr>
        <w:t xml:space="preserve">. </w:t>
      </w:r>
      <w:r w:rsidR="00FE7739" w:rsidRPr="00A65C44">
        <w:rPr>
          <w:rFonts w:ascii="Tahoma" w:hAnsi="Tahoma" w:cs="Tahoma"/>
          <w:sz w:val="30"/>
          <w:szCs w:val="30"/>
          <w:vertAlign w:val="superscript"/>
        </w:rPr>
        <w:t>______</w:t>
      </w:r>
      <w:r w:rsidR="00E93C30" w:rsidRPr="00A65C44">
        <w:rPr>
          <w:rFonts w:ascii="Tahoma" w:hAnsi="Tahoma" w:cs="Tahoma"/>
          <w:sz w:val="30"/>
          <w:szCs w:val="30"/>
          <w:vertAlign w:val="superscript"/>
        </w:rPr>
        <w:t>________________________________________</w:t>
      </w:r>
      <w:r w:rsidR="00534A9E" w:rsidRPr="00A65C44">
        <w:rPr>
          <w:rFonts w:ascii="Tahoma" w:hAnsi="Tahoma" w:cs="Tahoma"/>
          <w:sz w:val="30"/>
          <w:szCs w:val="30"/>
          <w:vertAlign w:val="superscript"/>
        </w:rPr>
        <w:t>_</w:t>
      </w:r>
      <w:r w:rsidR="00E93C30" w:rsidRPr="00A65C44">
        <w:rPr>
          <w:rFonts w:ascii="Tahoma" w:hAnsi="Tahoma" w:cs="Tahoma"/>
          <w:sz w:val="30"/>
          <w:szCs w:val="30"/>
          <w:vertAlign w:val="superscript"/>
        </w:rPr>
        <w:tab/>
      </w:r>
      <w:r w:rsidR="00D74454">
        <w:rPr>
          <w:rFonts w:ascii="Tahoma" w:hAnsi="Tahoma" w:cs="Tahoma"/>
          <w:sz w:val="30"/>
          <w:szCs w:val="30"/>
          <w:vertAlign w:val="superscript"/>
        </w:rPr>
        <w:tab/>
      </w:r>
      <w:r w:rsidR="00D74454">
        <w:rPr>
          <w:rFonts w:ascii="Tahoma" w:hAnsi="Tahoma" w:cs="Tahoma"/>
          <w:sz w:val="30"/>
          <w:szCs w:val="30"/>
          <w:vertAlign w:val="superscript"/>
        </w:rPr>
        <w:tab/>
      </w:r>
      <w:r w:rsidR="00062E56" w:rsidRPr="00A65C44">
        <w:rPr>
          <w:rFonts w:ascii="Tahoma" w:hAnsi="Tahoma" w:cs="Tahoma"/>
          <w:sz w:val="30"/>
          <w:szCs w:val="30"/>
          <w:vertAlign w:val="superscript"/>
        </w:rPr>
        <w:t>del</w:t>
      </w:r>
      <w:r w:rsidR="008101B8" w:rsidRPr="00A65C44">
        <w:rPr>
          <w:rFonts w:ascii="Tahoma" w:hAnsi="Tahoma" w:cs="Tahoma"/>
          <w:sz w:val="30"/>
          <w:szCs w:val="30"/>
          <w:vertAlign w:val="superscript"/>
        </w:rPr>
        <w:t xml:space="preserve"> </w:t>
      </w:r>
      <w:r w:rsidR="00062E56" w:rsidRPr="00A65C44">
        <w:rPr>
          <w:rFonts w:ascii="Tahoma" w:hAnsi="Tahoma" w:cs="Tahoma"/>
          <w:sz w:val="30"/>
          <w:szCs w:val="30"/>
          <w:vertAlign w:val="superscript"/>
        </w:rPr>
        <w:t>_____________</w:t>
      </w:r>
      <w:r w:rsidR="00E93C30" w:rsidRPr="00A65C44">
        <w:rPr>
          <w:rFonts w:ascii="Tahoma" w:hAnsi="Tahoma" w:cs="Tahoma"/>
          <w:sz w:val="30"/>
          <w:szCs w:val="30"/>
          <w:vertAlign w:val="superscript"/>
        </w:rPr>
        <w:t>____</w:t>
      </w:r>
      <w:r w:rsidR="00FE7739" w:rsidRPr="00A65C44">
        <w:rPr>
          <w:rFonts w:ascii="Tahoma" w:hAnsi="Tahoma" w:cs="Tahoma"/>
          <w:sz w:val="30"/>
          <w:szCs w:val="30"/>
          <w:vertAlign w:val="superscript"/>
        </w:rPr>
        <w:t>_</w:t>
      </w:r>
    </w:p>
    <w:p w14:paraId="2CA6AB04" w14:textId="2013F20A" w:rsidR="004A14F0"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5BEC513B">
          <v:shape id="_x0000_i1263" type="#_x0000_t75" style="width:20.25pt;height:18pt" o:ole="">
            <v:imagedata r:id="rId11" o:title=""/>
          </v:shape>
          <w:control r:id="rId59" w:name="DefaultOcxName114271011" w:shapeid="_x0000_i1263"/>
        </w:object>
      </w:r>
      <w:r w:rsidR="00A65C44" w:rsidRPr="00102F76">
        <w:rPr>
          <w:rFonts w:ascii="Tahoma" w:hAnsi="Tahoma" w:cs="Tahoma"/>
        </w:rPr>
        <w:t xml:space="preserve"> </w:t>
      </w:r>
      <w:r w:rsidR="004A14F0" w:rsidRPr="00A65C44">
        <w:rPr>
          <w:rFonts w:ascii="Tahoma" w:hAnsi="Tahoma" w:cs="Tahoma"/>
          <w:sz w:val="30"/>
          <w:szCs w:val="30"/>
          <w:vertAlign w:val="superscript"/>
        </w:rPr>
        <w:t>Concessione Edilizia n</w:t>
      </w:r>
      <w:r w:rsidR="008101B8" w:rsidRPr="00A65C44">
        <w:rPr>
          <w:rFonts w:ascii="Tahoma" w:hAnsi="Tahoma" w:cs="Tahoma"/>
          <w:sz w:val="30"/>
          <w:szCs w:val="30"/>
          <w:vertAlign w:val="superscript"/>
        </w:rPr>
        <w:t xml:space="preserve">. </w:t>
      </w:r>
      <w:r w:rsidR="004A14F0" w:rsidRPr="00A65C44">
        <w:rPr>
          <w:rFonts w:ascii="Tahoma" w:hAnsi="Tahoma" w:cs="Tahoma"/>
          <w:sz w:val="30"/>
          <w:szCs w:val="30"/>
          <w:vertAlign w:val="superscript"/>
        </w:rPr>
        <w:t>___</w:t>
      </w:r>
      <w:r w:rsidR="00062E56" w:rsidRPr="00A65C44">
        <w:rPr>
          <w:rFonts w:ascii="Tahoma" w:hAnsi="Tahoma" w:cs="Tahoma"/>
          <w:sz w:val="30"/>
          <w:szCs w:val="30"/>
          <w:vertAlign w:val="superscript"/>
        </w:rPr>
        <w:t>____________________</w:t>
      </w:r>
      <w:r w:rsidR="00E93C30" w:rsidRPr="00A65C44">
        <w:rPr>
          <w:rFonts w:ascii="Tahoma" w:hAnsi="Tahoma" w:cs="Tahoma"/>
          <w:sz w:val="30"/>
          <w:szCs w:val="30"/>
          <w:vertAlign w:val="superscript"/>
        </w:rPr>
        <w:t>__________________</w:t>
      </w:r>
      <w:r w:rsidR="00534A9E" w:rsidRPr="00A65C44">
        <w:rPr>
          <w:rFonts w:ascii="Tahoma" w:hAnsi="Tahoma" w:cs="Tahoma"/>
          <w:sz w:val="30"/>
          <w:szCs w:val="30"/>
          <w:vertAlign w:val="superscript"/>
        </w:rPr>
        <w:t>_</w:t>
      </w:r>
      <w:r w:rsidR="00E93C30" w:rsidRPr="00A65C44">
        <w:rPr>
          <w:rFonts w:ascii="Tahoma" w:hAnsi="Tahoma" w:cs="Tahoma"/>
          <w:sz w:val="30"/>
          <w:szCs w:val="30"/>
          <w:vertAlign w:val="superscript"/>
        </w:rPr>
        <w:t>_</w:t>
      </w:r>
      <w:r w:rsidR="00E93C30" w:rsidRPr="00A65C44">
        <w:rPr>
          <w:rFonts w:ascii="Tahoma" w:hAnsi="Tahoma" w:cs="Tahoma"/>
          <w:sz w:val="30"/>
          <w:szCs w:val="30"/>
          <w:vertAlign w:val="superscript"/>
        </w:rPr>
        <w:tab/>
      </w:r>
      <w:r w:rsidR="00D74454">
        <w:rPr>
          <w:rFonts w:ascii="Tahoma" w:hAnsi="Tahoma" w:cs="Tahoma"/>
          <w:sz w:val="30"/>
          <w:szCs w:val="30"/>
          <w:vertAlign w:val="superscript"/>
        </w:rPr>
        <w:tab/>
      </w:r>
      <w:r w:rsidR="00D74454">
        <w:rPr>
          <w:rFonts w:ascii="Tahoma" w:hAnsi="Tahoma" w:cs="Tahoma"/>
          <w:sz w:val="30"/>
          <w:szCs w:val="30"/>
          <w:vertAlign w:val="superscript"/>
        </w:rPr>
        <w:tab/>
      </w:r>
      <w:r w:rsidR="00D74454">
        <w:rPr>
          <w:rFonts w:ascii="Tahoma" w:hAnsi="Tahoma" w:cs="Tahoma"/>
          <w:sz w:val="30"/>
          <w:szCs w:val="30"/>
          <w:vertAlign w:val="superscript"/>
        </w:rPr>
        <w:tab/>
      </w:r>
      <w:r w:rsidR="004A14F0" w:rsidRPr="00A65C44">
        <w:rPr>
          <w:rFonts w:ascii="Tahoma" w:hAnsi="Tahoma" w:cs="Tahoma"/>
          <w:sz w:val="30"/>
          <w:szCs w:val="30"/>
          <w:vertAlign w:val="superscript"/>
        </w:rPr>
        <w:t>del</w:t>
      </w:r>
      <w:r w:rsidR="008101B8" w:rsidRPr="00A65C44">
        <w:rPr>
          <w:rFonts w:ascii="Tahoma" w:hAnsi="Tahoma" w:cs="Tahoma"/>
          <w:sz w:val="30"/>
          <w:szCs w:val="30"/>
          <w:vertAlign w:val="superscript"/>
        </w:rPr>
        <w:t xml:space="preserve"> </w:t>
      </w:r>
      <w:r w:rsidR="004A14F0" w:rsidRPr="00A65C44">
        <w:rPr>
          <w:rFonts w:ascii="Tahoma" w:hAnsi="Tahoma" w:cs="Tahoma"/>
          <w:sz w:val="30"/>
          <w:szCs w:val="30"/>
          <w:vertAlign w:val="superscript"/>
        </w:rPr>
        <w:t>_________</w:t>
      </w:r>
      <w:r w:rsidR="00E93C30" w:rsidRPr="00A65C44">
        <w:rPr>
          <w:rFonts w:ascii="Tahoma" w:hAnsi="Tahoma" w:cs="Tahoma"/>
          <w:sz w:val="30"/>
          <w:szCs w:val="30"/>
          <w:vertAlign w:val="superscript"/>
        </w:rPr>
        <w:t>___</w:t>
      </w:r>
      <w:r w:rsidR="004A14F0" w:rsidRPr="00A65C44">
        <w:rPr>
          <w:rFonts w:ascii="Tahoma" w:hAnsi="Tahoma" w:cs="Tahoma"/>
          <w:sz w:val="30"/>
          <w:szCs w:val="30"/>
          <w:vertAlign w:val="superscript"/>
        </w:rPr>
        <w:t>_</w:t>
      </w:r>
      <w:r w:rsidR="00E93C30" w:rsidRPr="00A65C44">
        <w:rPr>
          <w:rFonts w:ascii="Tahoma" w:hAnsi="Tahoma" w:cs="Tahoma"/>
          <w:sz w:val="30"/>
          <w:szCs w:val="30"/>
          <w:vertAlign w:val="superscript"/>
        </w:rPr>
        <w:t>__</w:t>
      </w:r>
      <w:r w:rsidR="004A14F0" w:rsidRPr="00A65C44">
        <w:rPr>
          <w:rFonts w:ascii="Tahoma" w:hAnsi="Tahoma" w:cs="Tahoma"/>
          <w:sz w:val="30"/>
          <w:szCs w:val="30"/>
          <w:vertAlign w:val="superscript"/>
        </w:rPr>
        <w:t>___</w:t>
      </w:r>
    </w:p>
    <w:p w14:paraId="10FB8CD4" w14:textId="09A5D03F" w:rsidR="00887D44"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13F53714">
          <v:shape id="_x0000_i1266" type="#_x0000_t75" style="width:20.25pt;height:18pt" o:ole="">
            <v:imagedata r:id="rId11" o:title=""/>
          </v:shape>
          <w:control r:id="rId60" w:name="DefaultOcxName114271010" w:shapeid="_x0000_i1266"/>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887D44" w:rsidRPr="00A65C44">
        <w:rPr>
          <w:rFonts w:ascii="Tahoma" w:hAnsi="Tahoma" w:cs="Tahoma"/>
          <w:sz w:val="30"/>
          <w:szCs w:val="30"/>
          <w:vertAlign w:val="superscript"/>
        </w:rPr>
        <w:t>Autorizzazione Edilizia n</w:t>
      </w:r>
      <w:r w:rsidR="008101B8" w:rsidRPr="00A65C44">
        <w:rPr>
          <w:rFonts w:ascii="Tahoma" w:hAnsi="Tahoma" w:cs="Tahoma"/>
          <w:sz w:val="30"/>
          <w:szCs w:val="30"/>
          <w:vertAlign w:val="superscript"/>
        </w:rPr>
        <w:t xml:space="preserve">.  </w:t>
      </w:r>
      <w:r w:rsidR="00887D44" w:rsidRPr="00A65C44">
        <w:rPr>
          <w:rFonts w:ascii="Tahoma" w:hAnsi="Tahoma" w:cs="Tahoma"/>
          <w:sz w:val="30"/>
          <w:szCs w:val="30"/>
          <w:vertAlign w:val="superscript"/>
        </w:rPr>
        <w:t>______</w:t>
      </w:r>
      <w:r w:rsidR="008101B8" w:rsidRPr="00A65C44">
        <w:rPr>
          <w:rFonts w:ascii="Tahoma" w:hAnsi="Tahoma" w:cs="Tahoma"/>
          <w:sz w:val="30"/>
          <w:szCs w:val="30"/>
          <w:vertAlign w:val="superscript"/>
        </w:rPr>
        <w:t>_</w:t>
      </w:r>
      <w:r w:rsidR="00E93C30" w:rsidRPr="00A65C44">
        <w:rPr>
          <w:rFonts w:ascii="Tahoma" w:hAnsi="Tahoma" w:cs="Tahoma"/>
          <w:sz w:val="30"/>
          <w:szCs w:val="30"/>
          <w:vertAlign w:val="superscript"/>
        </w:rPr>
        <w:t>________________________________</w:t>
      </w:r>
      <w:r w:rsidR="00534A9E" w:rsidRPr="00A65C44">
        <w:rPr>
          <w:rFonts w:ascii="Tahoma" w:hAnsi="Tahoma" w:cs="Tahoma"/>
          <w:sz w:val="30"/>
          <w:szCs w:val="30"/>
          <w:vertAlign w:val="superscript"/>
        </w:rPr>
        <w:t>_</w:t>
      </w:r>
      <w:r w:rsidR="00E93C30" w:rsidRPr="00A65C44">
        <w:rPr>
          <w:rFonts w:ascii="Tahoma" w:hAnsi="Tahoma" w:cs="Tahoma"/>
          <w:sz w:val="30"/>
          <w:szCs w:val="30"/>
          <w:vertAlign w:val="superscript"/>
        </w:rPr>
        <w:t>_</w:t>
      </w:r>
      <w:r w:rsidR="00E93C30" w:rsidRPr="00A65C44">
        <w:rPr>
          <w:rFonts w:ascii="Tahoma" w:hAnsi="Tahoma" w:cs="Tahoma"/>
          <w:sz w:val="30"/>
          <w:szCs w:val="30"/>
          <w:vertAlign w:val="superscript"/>
        </w:rPr>
        <w:tab/>
      </w:r>
      <w:r w:rsidR="008101B8" w:rsidRPr="00A65C44">
        <w:rPr>
          <w:rFonts w:ascii="Tahoma" w:hAnsi="Tahoma" w:cs="Tahoma"/>
          <w:sz w:val="30"/>
          <w:szCs w:val="30"/>
          <w:vertAlign w:val="superscript"/>
        </w:rPr>
        <w:t xml:space="preserve"> </w:t>
      </w:r>
      <w:r w:rsidR="00390D69" w:rsidRPr="00A65C44">
        <w:rPr>
          <w:rFonts w:ascii="Tahoma" w:hAnsi="Tahoma" w:cs="Tahoma"/>
          <w:sz w:val="30"/>
          <w:szCs w:val="30"/>
          <w:vertAlign w:val="superscript"/>
        </w:rPr>
        <w:tab/>
      </w:r>
      <w:r w:rsidR="00887D44" w:rsidRPr="00A65C44">
        <w:rPr>
          <w:rFonts w:ascii="Tahoma" w:hAnsi="Tahoma" w:cs="Tahoma"/>
          <w:sz w:val="30"/>
          <w:szCs w:val="30"/>
          <w:vertAlign w:val="superscript"/>
        </w:rPr>
        <w:t>del</w:t>
      </w:r>
      <w:r w:rsidR="008101B8" w:rsidRPr="00A65C44">
        <w:rPr>
          <w:rFonts w:ascii="Tahoma" w:hAnsi="Tahoma" w:cs="Tahoma"/>
          <w:sz w:val="30"/>
          <w:szCs w:val="30"/>
          <w:vertAlign w:val="superscript"/>
        </w:rPr>
        <w:t xml:space="preserve"> </w:t>
      </w:r>
      <w:r w:rsidR="00887D44" w:rsidRPr="00A65C44">
        <w:rPr>
          <w:rFonts w:ascii="Tahoma" w:hAnsi="Tahoma" w:cs="Tahoma"/>
          <w:sz w:val="30"/>
          <w:szCs w:val="30"/>
          <w:vertAlign w:val="superscript"/>
        </w:rPr>
        <w:t>________</w:t>
      </w:r>
      <w:r w:rsidR="00E93C30" w:rsidRPr="00A65C44">
        <w:rPr>
          <w:rFonts w:ascii="Tahoma" w:hAnsi="Tahoma" w:cs="Tahoma"/>
          <w:sz w:val="30"/>
          <w:szCs w:val="30"/>
          <w:vertAlign w:val="superscript"/>
        </w:rPr>
        <w:t>_____</w:t>
      </w:r>
      <w:r w:rsidR="00887D44" w:rsidRPr="00A65C44">
        <w:rPr>
          <w:rFonts w:ascii="Tahoma" w:hAnsi="Tahoma" w:cs="Tahoma"/>
          <w:sz w:val="30"/>
          <w:szCs w:val="30"/>
          <w:vertAlign w:val="superscript"/>
        </w:rPr>
        <w:t>_____</w:t>
      </w:r>
    </w:p>
    <w:p w14:paraId="1D56595D" w14:textId="7B653407" w:rsidR="00887D44"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414EAA4B">
          <v:shape id="_x0000_i1269" type="#_x0000_t75" style="width:20.25pt;height:18pt" o:ole="">
            <v:imagedata r:id="rId11" o:title=""/>
          </v:shape>
          <w:control r:id="rId61" w:name="DefaultOcxName11427109" w:shapeid="_x0000_i1269"/>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887D44" w:rsidRPr="00A65C44">
        <w:rPr>
          <w:rFonts w:ascii="Tahoma" w:hAnsi="Tahoma" w:cs="Tahoma"/>
          <w:sz w:val="30"/>
          <w:szCs w:val="30"/>
          <w:vertAlign w:val="superscript"/>
        </w:rPr>
        <w:t>Permesso di Costruire n</w:t>
      </w:r>
      <w:r w:rsidR="008101B8" w:rsidRPr="00A65C44">
        <w:rPr>
          <w:rFonts w:ascii="Tahoma" w:hAnsi="Tahoma" w:cs="Tahoma"/>
          <w:sz w:val="30"/>
          <w:szCs w:val="30"/>
          <w:vertAlign w:val="superscript"/>
        </w:rPr>
        <w:t xml:space="preserve">.  </w:t>
      </w:r>
      <w:r w:rsidR="00887D44" w:rsidRPr="00A65C44">
        <w:rPr>
          <w:rFonts w:ascii="Tahoma" w:hAnsi="Tahoma" w:cs="Tahoma"/>
          <w:sz w:val="30"/>
          <w:szCs w:val="30"/>
          <w:vertAlign w:val="superscript"/>
        </w:rPr>
        <w:t>__</w:t>
      </w:r>
      <w:r w:rsidR="00ED2888" w:rsidRPr="00A65C44">
        <w:rPr>
          <w:rFonts w:ascii="Tahoma" w:hAnsi="Tahoma" w:cs="Tahoma"/>
          <w:sz w:val="30"/>
          <w:szCs w:val="30"/>
          <w:vertAlign w:val="superscript"/>
        </w:rPr>
        <w:t>___</w:t>
      </w:r>
      <w:r w:rsidR="00E93C30" w:rsidRPr="00A65C44">
        <w:rPr>
          <w:rFonts w:ascii="Tahoma" w:hAnsi="Tahoma" w:cs="Tahoma"/>
          <w:sz w:val="30"/>
          <w:szCs w:val="30"/>
          <w:vertAlign w:val="superscript"/>
        </w:rPr>
        <w:t>__________________________________</w:t>
      </w:r>
      <w:r w:rsidR="00534A9E" w:rsidRPr="00A65C44">
        <w:rPr>
          <w:rFonts w:ascii="Tahoma" w:hAnsi="Tahoma" w:cs="Tahoma"/>
          <w:sz w:val="30"/>
          <w:szCs w:val="30"/>
          <w:vertAlign w:val="superscript"/>
        </w:rPr>
        <w:t>_</w:t>
      </w:r>
      <w:r w:rsidR="00E93C30" w:rsidRPr="00A65C44">
        <w:rPr>
          <w:rFonts w:ascii="Tahoma" w:hAnsi="Tahoma" w:cs="Tahoma"/>
          <w:sz w:val="30"/>
          <w:szCs w:val="30"/>
          <w:vertAlign w:val="superscript"/>
        </w:rPr>
        <w:t>_</w:t>
      </w:r>
      <w:r w:rsidR="00E93C30" w:rsidRPr="00A65C44">
        <w:rPr>
          <w:rFonts w:ascii="Tahoma" w:hAnsi="Tahoma" w:cs="Tahoma"/>
          <w:sz w:val="30"/>
          <w:szCs w:val="30"/>
          <w:vertAlign w:val="superscript"/>
        </w:rPr>
        <w:tab/>
      </w:r>
      <w:r w:rsidR="008101B8" w:rsidRPr="00A65C44">
        <w:rPr>
          <w:rFonts w:ascii="Tahoma" w:hAnsi="Tahoma" w:cs="Tahoma"/>
          <w:sz w:val="30"/>
          <w:szCs w:val="30"/>
          <w:vertAlign w:val="superscript"/>
        </w:rPr>
        <w:t xml:space="preserve"> </w:t>
      </w:r>
      <w:r w:rsidR="00390D69" w:rsidRPr="00A65C44">
        <w:rPr>
          <w:rFonts w:ascii="Tahoma" w:hAnsi="Tahoma" w:cs="Tahoma"/>
          <w:sz w:val="30"/>
          <w:szCs w:val="30"/>
          <w:vertAlign w:val="superscript"/>
        </w:rPr>
        <w:tab/>
      </w:r>
      <w:r w:rsidR="00887D44" w:rsidRPr="00A65C44">
        <w:rPr>
          <w:rFonts w:ascii="Tahoma" w:hAnsi="Tahoma" w:cs="Tahoma"/>
          <w:sz w:val="30"/>
          <w:szCs w:val="30"/>
          <w:vertAlign w:val="superscript"/>
        </w:rPr>
        <w:t>del</w:t>
      </w:r>
      <w:r w:rsidR="008101B8" w:rsidRPr="00A65C44">
        <w:rPr>
          <w:rFonts w:ascii="Tahoma" w:hAnsi="Tahoma" w:cs="Tahoma"/>
          <w:sz w:val="30"/>
          <w:szCs w:val="30"/>
          <w:vertAlign w:val="superscript"/>
        </w:rPr>
        <w:t xml:space="preserve"> </w:t>
      </w:r>
      <w:r w:rsidR="00887D44" w:rsidRPr="00A65C44">
        <w:rPr>
          <w:rFonts w:ascii="Tahoma" w:hAnsi="Tahoma" w:cs="Tahoma"/>
          <w:sz w:val="30"/>
          <w:szCs w:val="30"/>
          <w:vertAlign w:val="superscript"/>
        </w:rPr>
        <w:t>__</w:t>
      </w:r>
      <w:r w:rsidR="00ED2888" w:rsidRPr="00A65C44">
        <w:rPr>
          <w:rFonts w:ascii="Tahoma" w:hAnsi="Tahoma" w:cs="Tahoma"/>
          <w:sz w:val="30"/>
          <w:szCs w:val="30"/>
          <w:vertAlign w:val="superscript"/>
        </w:rPr>
        <w:t>_______</w:t>
      </w:r>
      <w:r w:rsidR="00A9308A" w:rsidRPr="00A65C44">
        <w:rPr>
          <w:rFonts w:ascii="Tahoma" w:hAnsi="Tahoma" w:cs="Tahoma"/>
          <w:sz w:val="30"/>
          <w:szCs w:val="30"/>
          <w:vertAlign w:val="superscript"/>
        </w:rPr>
        <w:t>_</w:t>
      </w:r>
      <w:r w:rsidR="008101B8" w:rsidRPr="00A65C44">
        <w:rPr>
          <w:rFonts w:ascii="Tahoma" w:hAnsi="Tahoma" w:cs="Tahoma"/>
          <w:sz w:val="30"/>
          <w:szCs w:val="30"/>
          <w:vertAlign w:val="superscript"/>
        </w:rPr>
        <w:t>_</w:t>
      </w:r>
      <w:r w:rsidR="00E93C30" w:rsidRPr="00A65C44">
        <w:rPr>
          <w:rFonts w:ascii="Tahoma" w:hAnsi="Tahoma" w:cs="Tahoma"/>
          <w:sz w:val="30"/>
          <w:szCs w:val="30"/>
          <w:vertAlign w:val="superscript"/>
        </w:rPr>
        <w:t>___</w:t>
      </w:r>
      <w:r w:rsidR="00887D44" w:rsidRPr="00A65C44">
        <w:rPr>
          <w:rFonts w:ascii="Tahoma" w:hAnsi="Tahoma" w:cs="Tahoma"/>
          <w:sz w:val="30"/>
          <w:szCs w:val="30"/>
          <w:vertAlign w:val="superscript"/>
        </w:rPr>
        <w:t>____</w:t>
      </w:r>
    </w:p>
    <w:p w14:paraId="14AF0F0B" w14:textId="6EEC861B" w:rsidR="00F60ADC"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01E7E9A6">
          <v:shape id="_x0000_i1272" type="#_x0000_t75" style="width:20.25pt;height:18pt" o:ole="">
            <v:imagedata r:id="rId11" o:title=""/>
          </v:shape>
          <w:control r:id="rId62" w:name="DefaultOcxName11427108" w:shapeid="_x0000_i1272"/>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F60ADC" w:rsidRPr="00A65C44">
        <w:rPr>
          <w:rFonts w:ascii="Tahoma" w:hAnsi="Tahoma" w:cs="Tahoma"/>
          <w:sz w:val="30"/>
          <w:szCs w:val="30"/>
          <w:vertAlign w:val="superscript"/>
        </w:rPr>
        <w:t>Concessione/Autorizzazione edilizia in sanatoria n</w:t>
      </w:r>
      <w:r w:rsidR="008101B8" w:rsidRPr="00A65C44">
        <w:rPr>
          <w:rFonts w:ascii="Tahoma" w:hAnsi="Tahoma" w:cs="Tahoma"/>
          <w:sz w:val="30"/>
          <w:szCs w:val="30"/>
          <w:vertAlign w:val="superscript"/>
        </w:rPr>
        <w:t xml:space="preserve">. </w:t>
      </w:r>
      <w:r w:rsidR="00F60ADC" w:rsidRPr="00A65C44">
        <w:rPr>
          <w:rFonts w:ascii="Tahoma" w:hAnsi="Tahoma" w:cs="Tahoma"/>
          <w:sz w:val="30"/>
          <w:szCs w:val="30"/>
          <w:vertAlign w:val="superscript"/>
        </w:rPr>
        <w:t>____</w:t>
      </w:r>
      <w:r w:rsidR="00E93C30" w:rsidRPr="00A65C44">
        <w:rPr>
          <w:rFonts w:ascii="Tahoma" w:hAnsi="Tahoma" w:cs="Tahoma"/>
          <w:sz w:val="30"/>
          <w:szCs w:val="30"/>
          <w:vertAlign w:val="superscript"/>
        </w:rPr>
        <w:t>___________</w:t>
      </w:r>
      <w:r w:rsidR="00F60ADC" w:rsidRPr="00A65C44">
        <w:rPr>
          <w:rFonts w:ascii="Tahoma" w:hAnsi="Tahoma" w:cs="Tahoma"/>
          <w:sz w:val="30"/>
          <w:szCs w:val="30"/>
          <w:vertAlign w:val="superscript"/>
        </w:rPr>
        <w:t>____</w:t>
      </w:r>
      <w:r w:rsidR="00E93C30" w:rsidRPr="00A65C44">
        <w:rPr>
          <w:rFonts w:ascii="Tahoma" w:hAnsi="Tahoma" w:cs="Tahoma"/>
          <w:sz w:val="30"/>
          <w:szCs w:val="30"/>
          <w:vertAlign w:val="superscript"/>
        </w:rPr>
        <w:t>_</w:t>
      </w:r>
      <w:r w:rsidR="00F60ADC" w:rsidRPr="00A65C44">
        <w:rPr>
          <w:rFonts w:ascii="Tahoma" w:hAnsi="Tahoma" w:cs="Tahoma"/>
          <w:sz w:val="30"/>
          <w:szCs w:val="30"/>
          <w:vertAlign w:val="superscript"/>
        </w:rPr>
        <w:t>_</w:t>
      </w:r>
      <w:r w:rsidR="00E93C30" w:rsidRPr="00A65C44">
        <w:rPr>
          <w:rFonts w:ascii="Tahoma" w:hAnsi="Tahoma" w:cs="Tahoma"/>
          <w:sz w:val="30"/>
          <w:szCs w:val="30"/>
          <w:vertAlign w:val="superscript"/>
        </w:rPr>
        <w:tab/>
      </w:r>
      <w:r w:rsidR="008101B8" w:rsidRPr="00A65C44">
        <w:rPr>
          <w:rFonts w:ascii="Tahoma" w:hAnsi="Tahoma" w:cs="Tahoma"/>
          <w:sz w:val="30"/>
          <w:szCs w:val="30"/>
          <w:vertAlign w:val="superscript"/>
        </w:rPr>
        <w:t xml:space="preserve"> </w:t>
      </w:r>
      <w:r w:rsidR="00390D69" w:rsidRPr="00A65C44">
        <w:rPr>
          <w:rFonts w:ascii="Tahoma" w:hAnsi="Tahoma" w:cs="Tahoma"/>
          <w:sz w:val="30"/>
          <w:szCs w:val="30"/>
          <w:vertAlign w:val="superscript"/>
        </w:rPr>
        <w:tab/>
      </w:r>
      <w:r w:rsidR="00F60ADC" w:rsidRPr="00A65C44">
        <w:rPr>
          <w:rFonts w:ascii="Tahoma" w:hAnsi="Tahoma" w:cs="Tahoma"/>
          <w:sz w:val="30"/>
          <w:szCs w:val="30"/>
          <w:vertAlign w:val="superscript"/>
        </w:rPr>
        <w:t>del</w:t>
      </w:r>
      <w:r w:rsidR="008101B8" w:rsidRPr="00A65C44">
        <w:rPr>
          <w:rFonts w:ascii="Tahoma" w:hAnsi="Tahoma" w:cs="Tahoma"/>
          <w:sz w:val="30"/>
          <w:szCs w:val="30"/>
          <w:vertAlign w:val="superscript"/>
        </w:rPr>
        <w:t xml:space="preserve"> </w:t>
      </w:r>
      <w:r w:rsidR="00F60ADC" w:rsidRPr="00A65C44">
        <w:rPr>
          <w:rFonts w:ascii="Tahoma" w:hAnsi="Tahoma" w:cs="Tahoma"/>
          <w:sz w:val="30"/>
          <w:szCs w:val="30"/>
          <w:vertAlign w:val="superscript"/>
        </w:rPr>
        <w:t>___</w:t>
      </w:r>
      <w:r w:rsidR="00E93C30" w:rsidRPr="00A65C44">
        <w:rPr>
          <w:rFonts w:ascii="Tahoma" w:hAnsi="Tahoma" w:cs="Tahoma"/>
          <w:sz w:val="30"/>
          <w:szCs w:val="30"/>
          <w:vertAlign w:val="superscript"/>
        </w:rPr>
        <w:t>_____________</w:t>
      </w:r>
      <w:r w:rsidR="00F60ADC" w:rsidRPr="00A65C44">
        <w:rPr>
          <w:rFonts w:ascii="Tahoma" w:hAnsi="Tahoma" w:cs="Tahoma"/>
          <w:sz w:val="30"/>
          <w:szCs w:val="30"/>
          <w:vertAlign w:val="superscript"/>
        </w:rPr>
        <w:t>__</w:t>
      </w:r>
    </w:p>
    <w:p w14:paraId="1AE0CCB3" w14:textId="6A8B6F41" w:rsidR="00A1263A"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38FB3615">
          <v:shape id="_x0000_i1275" type="#_x0000_t75" style="width:20.25pt;height:18pt" o:ole="">
            <v:imagedata r:id="rId11" o:title=""/>
          </v:shape>
          <w:control r:id="rId63" w:name="DefaultOcxName11427107" w:shapeid="_x0000_i1275"/>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1E1AE9" w:rsidRPr="00A65C44">
        <w:rPr>
          <w:rFonts w:ascii="Tahoma" w:hAnsi="Tahoma" w:cs="Tahoma"/>
          <w:sz w:val="30"/>
          <w:szCs w:val="30"/>
          <w:vertAlign w:val="superscript"/>
        </w:rPr>
        <w:t>Denunce inizio Attività protocollo n</w:t>
      </w:r>
      <w:r w:rsidR="008101B8" w:rsidRPr="00A65C44">
        <w:rPr>
          <w:rFonts w:ascii="Tahoma" w:hAnsi="Tahoma" w:cs="Tahoma"/>
          <w:sz w:val="30"/>
          <w:szCs w:val="30"/>
          <w:vertAlign w:val="superscript"/>
        </w:rPr>
        <w:t xml:space="preserve">. </w:t>
      </w:r>
      <w:r w:rsidR="00A1263A" w:rsidRPr="00A65C44">
        <w:rPr>
          <w:rFonts w:ascii="Tahoma" w:hAnsi="Tahoma" w:cs="Tahoma"/>
          <w:sz w:val="30"/>
          <w:szCs w:val="30"/>
          <w:vertAlign w:val="superscript"/>
        </w:rPr>
        <w:t>_______</w:t>
      </w:r>
      <w:r w:rsidR="00534A9E" w:rsidRPr="00A65C44">
        <w:rPr>
          <w:rFonts w:ascii="Tahoma" w:hAnsi="Tahoma" w:cs="Tahoma"/>
          <w:sz w:val="30"/>
          <w:szCs w:val="30"/>
          <w:vertAlign w:val="superscript"/>
        </w:rPr>
        <w:t xml:space="preserve">__________________________ </w:t>
      </w:r>
      <w:r w:rsidR="00390D69" w:rsidRPr="00A65C44">
        <w:rPr>
          <w:rFonts w:ascii="Tahoma" w:hAnsi="Tahoma" w:cs="Tahoma"/>
          <w:sz w:val="30"/>
          <w:szCs w:val="30"/>
          <w:vertAlign w:val="superscript"/>
        </w:rPr>
        <w:tab/>
      </w:r>
      <w:r w:rsidR="00E94567">
        <w:rPr>
          <w:rFonts w:ascii="Tahoma" w:hAnsi="Tahoma" w:cs="Tahoma"/>
          <w:sz w:val="30"/>
          <w:szCs w:val="30"/>
          <w:vertAlign w:val="superscript"/>
        </w:rPr>
        <w:tab/>
      </w:r>
      <w:r w:rsidR="00A1263A" w:rsidRPr="00A65C44">
        <w:rPr>
          <w:rFonts w:ascii="Tahoma" w:hAnsi="Tahoma" w:cs="Tahoma"/>
          <w:sz w:val="30"/>
          <w:szCs w:val="30"/>
          <w:vertAlign w:val="superscript"/>
        </w:rPr>
        <w:t>del</w:t>
      </w:r>
      <w:r w:rsidR="00B15A21" w:rsidRPr="00A65C44">
        <w:rPr>
          <w:rFonts w:ascii="Tahoma" w:hAnsi="Tahoma" w:cs="Tahoma"/>
          <w:sz w:val="30"/>
          <w:szCs w:val="30"/>
          <w:vertAlign w:val="superscript"/>
        </w:rPr>
        <w:t xml:space="preserve"> </w:t>
      </w:r>
      <w:r w:rsidR="00A1263A" w:rsidRPr="00A65C44">
        <w:rPr>
          <w:rFonts w:ascii="Tahoma" w:hAnsi="Tahoma" w:cs="Tahoma"/>
          <w:sz w:val="30"/>
          <w:szCs w:val="30"/>
          <w:vertAlign w:val="superscript"/>
        </w:rPr>
        <w:t>_</w:t>
      </w:r>
      <w:r w:rsidR="00534A9E" w:rsidRPr="00A65C44">
        <w:rPr>
          <w:rFonts w:ascii="Tahoma" w:hAnsi="Tahoma" w:cs="Tahoma"/>
          <w:sz w:val="30"/>
          <w:szCs w:val="30"/>
          <w:vertAlign w:val="superscript"/>
        </w:rPr>
        <w:t>_______</w:t>
      </w:r>
      <w:r w:rsidR="00A1263A" w:rsidRPr="00A65C44">
        <w:rPr>
          <w:rFonts w:ascii="Tahoma" w:hAnsi="Tahoma" w:cs="Tahoma"/>
          <w:sz w:val="30"/>
          <w:szCs w:val="30"/>
          <w:vertAlign w:val="superscript"/>
        </w:rPr>
        <w:t>__________</w:t>
      </w:r>
    </w:p>
    <w:p w14:paraId="3D19AF3E" w14:textId="2634E2B9" w:rsidR="00C3318C"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1856A6FD">
          <v:shape id="_x0000_i1278" type="#_x0000_t75" style="width:20.25pt;height:18pt" o:ole="">
            <v:imagedata r:id="rId11" o:title=""/>
          </v:shape>
          <w:control r:id="rId64" w:name="DefaultOcxName11427106" w:shapeid="_x0000_i1278"/>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71127F" w:rsidRPr="00A65C44">
        <w:rPr>
          <w:rFonts w:ascii="Tahoma" w:hAnsi="Tahoma" w:cs="Tahoma"/>
          <w:sz w:val="30"/>
          <w:szCs w:val="30"/>
          <w:vertAlign w:val="superscript"/>
        </w:rPr>
        <w:t>Concessioni in sanatoria</w:t>
      </w:r>
      <w:r w:rsidR="00C3318C" w:rsidRPr="00A65C44">
        <w:rPr>
          <w:rFonts w:ascii="Tahoma" w:hAnsi="Tahoma" w:cs="Tahoma"/>
          <w:sz w:val="30"/>
          <w:szCs w:val="30"/>
          <w:vertAlign w:val="superscript"/>
        </w:rPr>
        <w:t xml:space="preserve"> L. 47/’85 n</w:t>
      </w:r>
      <w:r w:rsidR="00B15A21" w:rsidRPr="00A65C44">
        <w:rPr>
          <w:rFonts w:ascii="Tahoma" w:hAnsi="Tahoma" w:cs="Tahoma"/>
          <w:sz w:val="30"/>
          <w:szCs w:val="30"/>
          <w:vertAlign w:val="superscript"/>
        </w:rPr>
        <w:t xml:space="preserve">.  </w:t>
      </w:r>
      <w:r w:rsidR="00C3318C" w:rsidRPr="00A65C44">
        <w:rPr>
          <w:rFonts w:ascii="Tahoma" w:hAnsi="Tahoma" w:cs="Tahoma"/>
          <w:sz w:val="30"/>
          <w:szCs w:val="30"/>
          <w:vertAlign w:val="superscript"/>
        </w:rPr>
        <w:t>_____</w:t>
      </w:r>
      <w:r w:rsidR="00534A9E" w:rsidRPr="00A65C44">
        <w:rPr>
          <w:rFonts w:ascii="Tahoma" w:hAnsi="Tahoma" w:cs="Tahoma"/>
          <w:sz w:val="30"/>
          <w:szCs w:val="30"/>
          <w:vertAlign w:val="superscript"/>
        </w:rPr>
        <w:t>__________________</w:t>
      </w:r>
      <w:r w:rsidR="00B15A21" w:rsidRPr="00A65C44">
        <w:rPr>
          <w:rFonts w:ascii="Tahoma" w:hAnsi="Tahoma" w:cs="Tahoma"/>
          <w:sz w:val="30"/>
          <w:szCs w:val="30"/>
          <w:vertAlign w:val="superscript"/>
        </w:rPr>
        <w:t xml:space="preserve">_________ </w:t>
      </w:r>
      <w:r w:rsidR="00390D69" w:rsidRPr="00A65C44">
        <w:rPr>
          <w:rFonts w:ascii="Tahoma" w:hAnsi="Tahoma" w:cs="Tahoma"/>
          <w:sz w:val="30"/>
          <w:szCs w:val="30"/>
          <w:vertAlign w:val="superscript"/>
        </w:rPr>
        <w:tab/>
      </w:r>
      <w:r w:rsidR="00C3318C" w:rsidRPr="00A65C44">
        <w:rPr>
          <w:rFonts w:ascii="Tahoma" w:hAnsi="Tahoma" w:cs="Tahoma"/>
          <w:sz w:val="30"/>
          <w:szCs w:val="30"/>
          <w:vertAlign w:val="superscript"/>
        </w:rPr>
        <w:t>del</w:t>
      </w:r>
      <w:r w:rsidR="00B15A21" w:rsidRPr="00A65C44">
        <w:rPr>
          <w:rFonts w:ascii="Tahoma" w:hAnsi="Tahoma" w:cs="Tahoma"/>
          <w:sz w:val="30"/>
          <w:szCs w:val="30"/>
          <w:vertAlign w:val="superscript"/>
        </w:rPr>
        <w:t xml:space="preserve"> </w:t>
      </w:r>
      <w:r w:rsidR="00C3318C" w:rsidRPr="00A65C44">
        <w:rPr>
          <w:rFonts w:ascii="Tahoma" w:hAnsi="Tahoma" w:cs="Tahoma"/>
          <w:sz w:val="30"/>
          <w:szCs w:val="30"/>
          <w:vertAlign w:val="superscript"/>
        </w:rPr>
        <w:t>_____</w:t>
      </w:r>
      <w:r w:rsidR="00B15A21" w:rsidRPr="00A65C44">
        <w:rPr>
          <w:rFonts w:ascii="Tahoma" w:hAnsi="Tahoma" w:cs="Tahoma"/>
          <w:sz w:val="30"/>
          <w:szCs w:val="30"/>
          <w:vertAlign w:val="superscript"/>
        </w:rPr>
        <w:t>____</w:t>
      </w:r>
      <w:r w:rsidR="00C3318C" w:rsidRPr="00A65C44">
        <w:rPr>
          <w:rFonts w:ascii="Tahoma" w:hAnsi="Tahoma" w:cs="Tahoma"/>
          <w:sz w:val="30"/>
          <w:szCs w:val="30"/>
          <w:vertAlign w:val="superscript"/>
        </w:rPr>
        <w:t>_________</w:t>
      </w:r>
    </w:p>
    <w:p w14:paraId="1D64AA8D" w14:textId="637AB93C" w:rsidR="00C206A7"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lastRenderedPageBreak/>
        <w:object w:dxaOrig="225" w:dyaOrig="225" w14:anchorId="4F50FCD8">
          <v:shape id="_x0000_i1281" type="#_x0000_t75" style="width:20.25pt;height:18pt" o:ole="">
            <v:imagedata r:id="rId11" o:title=""/>
          </v:shape>
          <w:control r:id="rId65" w:name="DefaultOcxName11427105" w:shapeid="_x0000_i1281"/>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C206A7" w:rsidRPr="00A65C44">
        <w:rPr>
          <w:rFonts w:ascii="Tahoma" w:hAnsi="Tahoma" w:cs="Tahoma"/>
          <w:sz w:val="30"/>
          <w:szCs w:val="30"/>
          <w:vertAlign w:val="superscript"/>
        </w:rPr>
        <w:t>Concessioni in sanatoria L. 494/</w:t>
      </w:r>
      <w:r w:rsidR="00163101" w:rsidRPr="00A65C44">
        <w:rPr>
          <w:rFonts w:ascii="Tahoma" w:hAnsi="Tahoma" w:cs="Tahoma"/>
          <w:sz w:val="30"/>
          <w:szCs w:val="30"/>
          <w:vertAlign w:val="superscript"/>
        </w:rPr>
        <w:t>’</w:t>
      </w:r>
      <w:r w:rsidR="00C206A7" w:rsidRPr="00A65C44">
        <w:rPr>
          <w:rFonts w:ascii="Tahoma" w:hAnsi="Tahoma" w:cs="Tahoma"/>
          <w:sz w:val="30"/>
          <w:szCs w:val="30"/>
          <w:vertAlign w:val="superscript"/>
        </w:rPr>
        <w:t>94 n</w:t>
      </w:r>
      <w:r w:rsidR="00B15A21" w:rsidRPr="00A65C44">
        <w:rPr>
          <w:rFonts w:ascii="Tahoma" w:hAnsi="Tahoma" w:cs="Tahoma"/>
          <w:sz w:val="30"/>
          <w:szCs w:val="30"/>
          <w:vertAlign w:val="superscript"/>
        </w:rPr>
        <w:t xml:space="preserve">.  </w:t>
      </w:r>
      <w:r w:rsidR="00C206A7" w:rsidRPr="00A65C44">
        <w:rPr>
          <w:rFonts w:ascii="Tahoma" w:hAnsi="Tahoma" w:cs="Tahoma"/>
          <w:sz w:val="30"/>
          <w:szCs w:val="30"/>
          <w:vertAlign w:val="superscript"/>
        </w:rPr>
        <w:t>____</w:t>
      </w:r>
      <w:r w:rsidR="00534A9E" w:rsidRPr="00A65C44">
        <w:rPr>
          <w:rFonts w:ascii="Tahoma" w:hAnsi="Tahoma" w:cs="Tahoma"/>
          <w:sz w:val="30"/>
          <w:szCs w:val="30"/>
          <w:vertAlign w:val="superscript"/>
        </w:rPr>
        <w:t>_______________</w:t>
      </w:r>
      <w:r w:rsidR="00B15A21" w:rsidRPr="00A65C44">
        <w:rPr>
          <w:rFonts w:ascii="Tahoma" w:hAnsi="Tahoma" w:cs="Tahoma"/>
          <w:sz w:val="30"/>
          <w:szCs w:val="30"/>
          <w:vertAlign w:val="superscript"/>
        </w:rPr>
        <w:t xml:space="preserve">____________ </w:t>
      </w:r>
      <w:r w:rsidR="00390D69" w:rsidRPr="00A65C44">
        <w:rPr>
          <w:rFonts w:ascii="Tahoma" w:hAnsi="Tahoma" w:cs="Tahoma"/>
          <w:sz w:val="30"/>
          <w:szCs w:val="30"/>
          <w:vertAlign w:val="superscript"/>
        </w:rPr>
        <w:tab/>
      </w:r>
      <w:r w:rsidR="00C206A7" w:rsidRPr="00A65C44">
        <w:rPr>
          <w:rFonts w:ascii="Tahoma" w:hAnsi="Tahoma" w:cs="Tahoma"/>
          <w:sz w:val="30"/>
          <w:szCs w:val="30"/>
          <w:vertAlign w:val="superscript"/>
        </w:rPr>
        <w:t>del</w:t>
      </w:r>
      <w:r w:rsidR="00B15A21" w:rsidRPr="00A65C44">
        <w:rPr>
          <w:rFonts w:ascii="Tahoma" w:hAnsi="Tahoma" w:cs="Tahoma"/>
          <w:sz w:val="30"/>
          <w:szCs w:val="30"/>
          <w:vertAlign w:val="superscript"/>
        </w:rPr>
        <w:t xml:space="preserve"> </w:t>
      </w:r>
      <w:r w:rsidR="00C206A7" w:rsidRPr="00A65C44">
        <w:rPr>
          <w:rFonts w:ascii="Tahoma" w:hAnsi="Tahoma" w:cs="Tahoma"/>
          <w:sz w:val="30"/>
          <w:szCs w:val="30"/>
          <w:vertAlign w:val="superscript"/>
        </w:rPr>
        <w:t>_____</w:t>
      </w:r>
      <w:r w:rsidR="00534A9E" w:rsidRPr="00A65C44">
        <w:rPr>
          <w:rFonts w:ascii="Tahoma" w:hAnsi="Tahoma" w:cs="Tahoma"/>
          <w:sz w:val="30"/>
          <w:szCs w:val="30"/>
          <w:vertAlign w:val="superscript"/>
        </w:rPr>
        <w:t>_________</w:t>
      </w:r>
      <w:r w:rsidR="00B15A21" w:rsidRPr="00A65C44">
        <w:rPr>
          <w:rFonts w:ascii="Tahoma" w:hAnsi="Tahoma" w:cs="Tahoma"/>
          <w:sz w:val="30"/>
          <w:szCs w:val="30"/>
          <w:vertAlign w:val="superscript"/>
        </w:rPr>
        <w:t>_</w:t>
      </w:r>
      <w:r w:rsidR="00C206A7" w:rsidRPr="00A65C44">
        <w:rPr>
          <w:rFonts w:ascii="Tahoma" w:hAnsi="Tahoma" w:cs="Tahoma"/>
          <w:sz w:val="30"/>
          <w:szCs w:val="30"/>
          <w:vertAlign w:val="superscript"/>
        </w:rPr>
        <w:t>___</w:t>
      </w:r>
    </w:p>
    <w:p w14:paraId="39EFB293" w14:textId="6F3F7F13" w:rsidR="00614CCD"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7100C880">
          <v:shape id="_x0000_i1284" type="#_x0000_t75" style="width:20.25pt;height:18pt" o:ole="">
            <v:imagedata r:id="rId11" o:title=""/>
          </v:shape>
          <w:control r:id="rId66" w:name="DefaultOcxName11427104" w:shapeid="_x0000_i1284"/>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163101" w:rsidRPr="00A65C44">
        <w:rPr>
          <w:rFonts w:ascii="Tahoma" w:hAnsi="Tahoma" w:cs="Tahoma"/>
          <w:sz w:val="30"/>
          <w:szCs w:val="30"/>
          <w:vertAlign w:val="superscript"/>
        </w:rPr>
        <w:t>Concessioni in sanatoria L. 326/’03 n</w:t>
      </w:r>
      <w:r w:rsidR="00B15A21" w:rsidRPr="00A65C44">
        <w:rPr>
          <w:rFonts w:ascii="Tahoma" w:hAnsi="Tahoma" w:cs="Tahoma"/>
          <w:sz w:val="30"/>
          <w:szCs w:val="30"/>
          <w:vertAlign w:val="superscript"/>
        </w:rPr>
        <w:t xml:space="preserve">.  </w:t>
      </w:r>
      <w:r w:rsidR="00163101" w:rsidRPr="00A65C44">
        <w:rPr>
          <w:rFonts w:ascii="Tahoma" w:hAnsi="Tahoma" w:cs="Tahoma"/>
          <w:sz w:val="30"/>
          <w:szCs w:val="30"/>
          <w:vertAlign w:val="superscript"/>
        </w:rPr>
        <w:t>_____</w:t>
      </w:r>
      <w:r w:rsidR="00534A9E" w:rsidRPr="00A65C44">
        <w:rPr>
          <w:rFonts w:ascii="Tahoma" w:hAnsi="Tahoma" w:cs="Tahoma"/>
          <w:sz w:val="30"/>
          <w:szCs w:val="30"/>
          <w:vertAlign w:val="superscript"/>
        </w:rPr>
        <w:t>__________________</w:t>
      </w:r>
      <w:r w:rsidR="00163101" w:rsidRPr="00A65C44">
        <w:rPr>
          <w:rFonts w:ascii="Tahoma" w:hAnsi="Tahoma" w:cs="Tahoma"/>
          <w:sz w:val="30"/>
          <w:szCs w:val="30"/>
          <w:vertAlign w:val="superscript"/>
        </w:rPr>
        <w:t>_____</w:t>
      </w:r>
      <w:r w:rsidR="00534A9E" w:rsidRPr="00A65C44">
        <w:rPr>
          <w:rFonts w:ascii="Tahoma" w:hAnsi="Tahoma" w:cs="Tahoma"/>
          <w:sz w:val="30"/>
          <w:szCs w:val="30"/>
          <w:vertAlign w:val="superscript"/>
        </w:rPr>
        <w:t>__</w:t>
      </w:r>
      <w:r w:rsidR="00163101" w:rsidRPr="00A65C44">
        <w:rPr>
          <w:rFonts w:ascii="Tahoma" w:hAnsi="Tahoma" w:cs="Tahoma"/>
          <w:sz w:val="30"/>
          <w:szCs w:val="30"/>
          <w:vertAlign w:val="superscript"/>
        </w:rPr>
        <w:t>_</w:t>
      </w:r>
      <w:r w:rsidR="00534A9E" w:rsidRPr="00A65C44">
        <w:rPr>
          <w:rFonts w:ascii="Tahoma" w:hAnsi="Tahoma" w:cs="Tahoma"/>
          <w:sz w:val="30"/>
          <w:szCs w:val="30"/>
          <w:vertAlign w:val="superscript"/>
        </w:rPr>
        <w:t xml:space="preserve"> </w:t>
      </w:r>
      <w:r w:rsidR="00390D69" w:rsidRPr="00A65C44">
        <w:rPr>
          <w:rFonts w:ascii="Tahoma" w:hAnsi="Tahoma" w:cs="Tahoma"/>
          <w:sz w:val="30"/>
          <w:szCs w:val="30"/>
          <w:vertAlign w:val="superscript"/>
        </w:rPr>
        <w:tab/>
      </w:r>
      <w:r w:rsidR="007E5660" w:rsidRPr="00A65C44">
        <w:rPr>
          <w:rFonts w:ascii="Tahoma" w:hAnsi="Tahoma" w:cs="Tahoma"/>
          <w:sz w:val="30"/>
          <w:szCs w:val="30"/>
          <w:vertAlign w:val="superscript"/>
        </w:rPr>
        <w:t>del</w:t>
      </w:r>
      <w:r w:rsidR="00B15A21" w:rsidRPr="00A65C44">
        <w:rPr>
          <w:rFonts w:ascii="Tahoma" w:hAnsi="Tahoma" w:cs="Tahoma"/>
          <w:sz w:val="30"/>
          <w:szCs w:val="30"/>
          <w:vertAlign w:val="superscript"/>
        </w:rPr>
        <w:t xml:space="preserve"> </w:t>
      </w:r>
      <w:r w:rsidR="007E5660" w:rsidRPr="00A65C44">
        <w:rPr>
          <w:rFonts w:ascii="Tahoma" w:hAnsi="Tahoma" w:cs="Tahoma"/>
          <w:sz w:val="30"/>
          <w:szCs w:val="30"/>
          <w:vertAlign w:val="superscript"/>
        </w:rPr>
        <w:t>_____</w:t>
      </w:r>
      <w:r w:rsidR="00534A9E" w:rsidRPr="00A65C44">
        <w:rPr>
          <w:rFonts w:ascii="Tahoma" w:hAnsi="Tahoma" w:cs="Tahoma"/>
          <w:sz w:val="30"/>
          <w:szCs w:val="30"/>
          <w:vertAlign w:val="superscript"/>
        </w:rPr>
        <w:t>__________</w:t>
      </w:r>
      <w:r w:rsidR="00B15A21" w:rsidRPr="00A65C44">
        <w:rPr>
          <w:rFonts w:ascii="Tahoma" w:hAnsi="Tahoma" w:cs="Tahoma"/>
          <w:sz w:val="30"/>
          <w:szCs w:val="30"/>
          <w:vertAlign w:val="superscript"/>
        </w:rPr>
        <w:t>_</w:t>
      </w:r>
      <w:r w:rsidR="007E5660" w:rsidRPr="00A65C44">
        <w:rPr>
          <w:rFonts w:ascii="Tahoma" w:hAnsi="Tahoma" w:cs="Tahoma"/>
          <w:sz w:val="30"/>
          <w:szCs w:val="30"/>
          <w:vertAlign w:val="superscript"/>
        </w:rPr>
        <w:t>__</w:t>
      </w:r>
    </w:p>
    <w:p w14:paraId="3BA27297" w14:textId="4E46739A" w:rsidR="0099411A" w:rsidRPr="00A65C44" w:rsidRDefault="00E958E0" w:rsidP="008B1A93">
      <w:pPr>
        <w:ind w:left="228" w:firstLine="57"/>
        <w:rPr>
          <w:rFonts w:ascii="Tahoma" w:hAnsi="Tahoma" w:cs="Tahoma"/>
          <w:sz w:val="30"/>
          <w:szCs w:val="30"/>
          <w:vertAlign w:val="superscript"/>
        </w:rPr>
      </w:pPr>
      <w:r w:rsidRPr="00BE3412">
        <w:rPr>
          <w:rFonts w:ascii="Arial" w:hAnsi="Arial" w:cs="Arial"/>
          <w:sz w:val="32"/>
          <w:szCs w:val="32"/>
        </w:rPr>
        <w:object w:dxaOrig="225" w:dyaOrig="225" w14:anchorId="4618D521">
          <v:shape id="_x0000_i1287" type="#_x0000_t75" style="width:20.25pt;height:18pt" o:ole="">
            <v:imagedata r:id="rId11" o:title=""/>
          </v:shape>
          <w:control r:id="rId67" w:name="DefaultOcxName11427103" w:shapeid="_x0000_i1287"/>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7E5660" w:rsidRPr="00A65C44">
        <w:rPr>
          <w:rFonts w:ascii="Tahoma" w:hAnsi="Tahoma" w:cs="Tahoma"/>
          <w:sz w:val="30"/>
          <w:szCs w:val="30"/>
          <w:vertAlign w:val="superscript"/>
        </w:rPr>
        <w:t>Procedura non definita in Condono Edilizio protocollo n</w:t>
      </w:r>
      <w:r w:rsidR="00B15A21" w:rsidRPr="00A65C44">
        <w:rPr>
          <w:rFonts w:ascii="Tahoma" w:hAnsi="Tahoma" w:cs="Tahoma"/>
          <w:sz w:val="30"/>
          <w:szCs w:val="30"/>
          <w:vertAlign w:val="superscript"/>
        </w:rPr>
        <w:t xml:space="preserve">. </w:t>
      </w:r>
      <w:r w:rsidR="007E5660" w:rsidRPr="00A65C44">
        <w:rPr>
          <w:rFonts w:ascii="Tahoma" w:hAnsi="Tahoma" w:cs="Tahoma"/>
          <w:sz w:val="30"/>
          <w:szCs w:val="30"/>
          <w:vertAlign w:val="superscript"/>
        </w:rPr>
        <w:t>_</w:t>
      </w:r>
      <w:r w:rsidR="00534A9E" w:rsidRPr="00A65C44">
        <w:rPr>
          <w:rFonts w:ascii="Tahoma" w:hAnsi="Tahoma" w:cs="Tahoma"/>
          <w:sz w:val="30"/>
          <w:szCs w:val="30"/>
          <w:vertAlign w:val="superscript"/>
        </w:rPr>
        <w:t>____________</w:t>
      </w:r>
      <w:r w:rsidR="007E5660" w:rsidRPr="00A65C44">
        <w:rPr>
          <w:rFonts w:ascii="Tahoma" w:hAnsi="Tahoma" w:cs="Tahoma"/>
          <w:sz w:val="30"/>
          <w:szCs w:val="30"/>
          <w:vertAlign w:val="superscript"/>
        </w:rPr>
        <w:t>____</w:t>
      </w:r>
      <w:r w:rsidR="00534A9E" w:rsidRPr="00A65C44">
        <w:rPr>
          <w:rFonts w:ascii="Tahoma" w:hAnsi="Tahoma" w:cs="Tahoma"/>
          <w:sz w:val="30"/>
          <w:szCs w:val="30"/>
          <w:vertAlign w:val="superscript"/>
        </w:rPr>
        <w:t xml:space="preserve"> </w:t>
      </w:r>
      <w:r w:rsidR="00390D69" w:rsidRPr="00A65C44">
        <w:rPr>
          <w:rFonts w:ascii="Tahoma" w:hAnsi="Tahoma" w:cs="Tahoma"/>
          <w:sz w:val="30"/>
          <w:szCs w:val="30"/>
          <w:vertAlign w:val="superscript"/>
        </w:rPr>
        <w:tab/>
      </w:r>
      <w:r w:rsidR="00E94567">
        <w:rPr>
          <w:rFonts w:ascii="Tahoma" w:hAnsi="Tahoma" w:cs="Tahoma"/>
          <w:sz w:val="30"/>
          <w:szCs w:val="30"/>
          <w:vertAlign w:val="superscript"/>
        </w:rPr>
        <w:tab/>
      </w:r>
      <w:r w:rsidR="007E5660" w:rsidRPr="00A65C44">
        <w:rPr>
          <w:rFonts w:ascii="Tahoma" w:hAnsi="Tahoma" w:cs="Tahoma"/>
          <w:sz w:val="30"/>
          <w:szCs w:val="30"/>
          <w:vertAlign w:val="superscript"/>
        </w:rPr>
        <w:t>del</w:t>
      </w:r>
      <w:r w:rsidR="00B15A21" w:rsidRPr="00A65C44">
        <w:rPr>
          <w:rFonts w:ascii="Tahoma" w:hAnsi="Tahoma" w:cs="Tahoma"/>
          <w:sz w:val="30"/>
          <w:szCs w:val="30"/>
          <w:vertAlign w:val="superscript"/>
        </w:rPr>
        <w:t xml:space="preserve"> </w:t>
      </w:r>
      <w:r w:rsidR="007E5660" w:rsidRPr="00A65C44">
        <w:rPr>
          <w:rFonts w:ascii="Tahoma" w:hAnsi="Tahoma" w:cs="Tahoma"/>
          <w:sz w:val="30"/>
          <w:szCs w:val="30"/>
          <w:vertAlign w:val="superscript"/>
        </w:rPr>
        <w:t>____</w:t>
      </w:r>
      <w:r w:rsidR="00534A9E" w:rsidRPr="00A65C44">
        <w:rPr>
          <w:rFonts w:ascii="Tahoma" w:hAnsi="Tahoma" w:cs="Tahoma"/>
          <w:sz w:val="30"/>
          <w:szCs w:val="30"/>
          <w:vertAlign w:val="superscript"/>
        </w:rPr>
        <w:t>_____________</w:t>
      </w:r>
      <w:r w:rsidR="007E5660" w:rsidRPr="00A65C44">
        <w:rPr>
          <w:rFonts w:ascii="Tahoma" w:hAnsi="Tahoma" w:cs="Tahoma"/>
          <w:sz w:val="30"/>
          <w:szCs w:val="30"/>
          <w:vertAlign w:val="superscript"/>
        </w:rPr>
        <w:t>_</w:t>
      </w:r>
    </w:p>
    <w:p w14:paraId="6212E5BE" w14:textId="78FEFC09" w:rsidR="00C36A68" w:rsidRDefault="00E958E0" w:rsidP="00C36A68">
      <w:pPr>
        <w:ind w:left="228" w:firstLine="57"/>
        <w:rPr>
          <w:rFonts w:ascii="Arial" w:hAnsi="Arial" w:cs="Arial"/>
          <w:b/>
        </w:rPr>
      </w:pPr>
      <w:r w:rsidRPr="00BE3412">
        <w:rPr>
          <w:rFonts w:ascii="Arial" w:hAnsi="Arial" w:cs="Arial"/>
          <w:sz w:val="32"/>
          <w:szCs w:val="32"/>
        </w:rPr>
        <w:object w:dxaOrig="225" w:dyaOrig="225" w14:anchorId="41B52BEE">
          <v:shape id="_x0000_i1290" type="#_x0000_t75" style="width:20.25pt;height:18pt" o:ole="">
            <v:imagedata r:id="rId11" o:title=""/>
          </v:shape>
          <w:control r:id="rId68" w:name="DefaultOcxName11427102" w:shapeid="_x0000_i1290"/>
        </w:object>
      </w:r>
      <w:r w:rsidR="00A65C44" w:rsidRPr="00102F76">
        <w:rPr>
          <w:rFonts w:ascii="Tahoma" w:hAnsi="Tahoma" w:cs="Tahoma"/>
        </w:rPr>
        <w:t xml:space="preserve"> </w:t>
      </w:r>
      <w:r w:rsidR="00062E56" w:rsidRPr="00A65C44">
        <w:rPr>
          <w:rFonts w:ascii="Tahoma" w:hAnsi="Tahoma" w:cs="Tahoma"/>
          <w:sz w:val="30"/>
          <w:szCs w:val="30"/>
          <w:vertAlign w:val="superscript"/>
        </w:rPr>
        <w:t xml:space="preserve"> </w:t>
      </w:r>
      <w:r w:rsidR="003B44C4" w:rsidRPr="00A65C44">
        <w:rPr>
          <w:rFonts w:ascii="Tahoma" w:hAnsi="Tahoma" w:cs="Tahoma"/>
          <w:sz w:val="30"/>
          <w:szCs w:val="30"/>
          <w:vertAlign w:val="superscript"/>
        </w:rPr>
        <w:t>Altro</w:t>
      </w:r>
      <w:r w:rsidR="00B15A21" w:rsidRPr="00A65C44">
        <w:rPr>
          <w:rFonts w:ascii="Tahoma" w:hAnsi="Tahoma" w:cs="Tahoma"/>
          <w:sz w:val="30"/>
          <w:szCs w:val="30"/>
          <w:vertAlign w:val="superscript"/>
        </w:rPr>
        <w:t xml:space="preserve">  </w:t>
      </w:r>
      <w:r w:rsidR="003B44C4" w:rsidRPr="00A65C44">
        <w:rPr>
          <w:rFonts w:ascii="Tahoma" w:hAnsi="Tahoma" w:cs="Tahoma"/>
          <w:sz w:val="30"/>
          <w:szCs w:val="30"/>
          <w:vertAlign w:val="superscript"/>
        </w:rPr>
        <w:t>_______________</w:t>
      </w:r>
      <w:r w:rsidR="0099411A" w:rsidRPr="00A65C44">
        <w:rPr>
          <w:rFonts w:ascii="Tahoma" w:hAnsi="Tahoma" w:cs="Tahoma"/>
          <w:sz w:val="30"/>
          <w:szCs w:val="30"/>
          <w:vertAlign w:val="superscript"/>
        </w:rPr>
        <w:t>_________________________________________</w:t>
      </w:r>
      <w:r w:rsidR="003B44C4" w:rsidRPr="00A65C44">
        <w:rPr>
          <w:rFonts w:ascii="Tahoma" w:hAnsi="Tahoma" w:cs="Tahoma"/>
          <w:sz w:val="30"/>
          <w:szCs w:val="30"/>
          <w:vertAlign w:val="superscript"/>
        </w:rPr>
        <w:t>___</w:t>
      </w:r>
      <w:r w:rsidR="00E94567">
        <w:rPr>
          <w:rFonts w:ascii="Tahoma" w:hAnsi="Tahoma" w:cs="Tahoma"/>
          <w:sz w:val="30"/>
          <w:szCs w:val="30"/>
          <w:vertAlign w:val="superscript"/>
        </w:rPr>
        <w:t>_</w:t>
      </w:r>
      <w:r w:rsidR="003B44C4" w:rsidRPr="00A65C44">
        <w:rPr>
          <w:rFonts w:ascii="Tahoma" w:hAnsi="Tahoma" w:cs="Tahoma"/>
          <w:sz w:val="30"/>
          <w:szCs w:val="30"/>
          <w:vertAlign w:val="superscript"/>
        </w:rPr>
        <w:t>____________________</w:t>
      </w:r>
    </w:p>
    <w:p w14:paraId="0A049087" w14:textId="77777777" w:rsidR="008B1A93" w:rsidRPr="00C36A68" w:rsidRDefault="00323B68" w:rsidP="00C36A68">
      <w:pPr>
        <w:rPr>
          <w:rFonts w:ascii="Arial" w:hAnsi="Arial" w:cs="Arial"/>
          <w:b/>
        </w:rPr>
      </w:pPr>
      <w:r>
        <w:rPr>
          <w:rFonts w:ascii="Arial" w:hAnsi="Arial" w:cs="Arial"/>
          <w:b/>
        </w:rPr>
        <w:t>con</w:t>
      </w:r>
      <w:r w:rsidR="004B4387" w:rsidRPr="00C60F93">
        <w:rPr>
          <w:rFonts w:ascii="Arial" w:hAnsi="Arial" w:cs="Arial"/>
          <w:b/>
        </w:rPr>
        <w:t xml:space="preserve"> destinazione d’uso</w:t>
      </w:r>
      <w:r w:rsidR="008B1A93" w:rsidRPr="00323B68">
        <w:rPr>
          <w:rFonts w:ascii="Arial" w:hAnsi="Arial" w:cs="Arial"/>
          <w:b/>
        </w:rPr>
        <w:t>:</w:t>
      </w:r>
    </w:p>
    <w:p w14:paraId="6C295119" w14:textId="0723B51E" w:rsidR="008B1A93" w:rsidRPr="008B1A93" w:rsidRDefault="00E958E0" w:rsidP="008B1A93">
      <w:pPr>
        <w:ind w:left="228" w:firstLine="57"/>
        <w:rPr>
          <w:rFonts w:ascii="Tahoma" w:hAnsi="Tahoma" w:cs="Tahoma"/>
          <w:sz w:val="30"/>
          <w:szCs w:val="30"/>
          <w:vertAlign w:val="superscript"/>
        </w:rPr>
      </w:pPr>
      <w:r w:rsidRPr="008B1A93">
        <w:rPr>
          <w:rFonts w:ascii="Arial" w:hAnsi="Arial" w:cs="Arial"/>
          <w:sz w:val="32"/>
          <w:szCs w:val="32"/>
        </w:rPr>
        <w:object w:dxaOrig="225" w:dyaOrig="225" w14:anchorId="5E63143D">
          <v:shape id="_x0000_i1293" type="#_x0000_t75" style="width:20.25pt;height:18pt" o:ole="">
            <v:imagedata r:id="rId8" o:title=""/>
          </v:shape>
          <w:control r:id="rId69" w:name="DefaultOcxName114271061" w:shapeid="_x0000_i1293"/>
        </w:object>
      </w:r>
      <w:r w:rsidR="008B1A93" w:rsidRPr="008B1A93">
        <w:rPr>
          <w:rFonts w:ascii="Tahoma" w:hAnsi="Tahoma" w:cs="Tahoma"/>
        </w:rPr>
        <w:t xml:space="preserve"> </w:t>
      </w:r>
      <w:r w:rsidR="008B1A93" w:rsidRPr="008B1A93">
        <w:rPr>
          <w:rFonts w:ascii="Tahoma" w:hAnsi="Tahoma" w:cs="Tahoma"/>
          <w:sz w:val="30"/>
          <w:szCs w:val="30"/>
          <w:vertAlign w:val="superscript"/>
        </w:rPr>
        <w:t xml:space="preserve"> residenzial</w:t>
      </w:r>
      <w:r w:rsidR="008B1A93">
        <w:rPr>
          <w:rFonts w:ascii="Tahoma" w:hAnsi="Tahoma" w:cs="Tahoma"/>
          <w:sz w:val="30"/>
          <w:szCs w:val="30"/>
          <w:vertAlign w:val="superscript"/>
        </w:rPr>
        <w:t xml:space="preserve">e: edifici </w:t>
      </w:r>
      <w:r w:rsidR="00E462AA">
        <w:rPr>
          <w:rFonts w:ascii="Tahoma" w:hAnsi="Tahoma" w:cs="Tahoma"/>
          <w:sz w:val="30"/>
          <w:szCs w:val="30"/>
          <w:vertAlign w:val="superscript"/>
        </w:rPr>
        <w:t>per</w:t>
      </w:r>
      <w:r w:rsidR="008B1A93">
        <w:rPr>
          <w:rFonts w:ascii="Tahoma" w:hAnsi="Tahoma" w:cs="Tahoma"/>
          <w:sz w:val="30"/>
          <w:szCs w:val="30"/>
          <w:vertAlign w:val="superscript"/>
        </w:rPr>
        <w:t xml:space="preserve"> civile abitazione</w:t>
      </w:r>
    </w:p>
    <w:p w14:paraId="081925EB" w14:textId="71E4CEEE" w:rsidR="008B1A93" w:rsidRPr="008B1A93" w:rsidRDefault="00E958E0" w:rsidP="008B1A93">
      <w:pPr>
        <w:ind w:left="228" w:firstLine="57"/>
        <w:rPr>
          <w:rFonts w:ascii="Tahoma" w:hAnsi="Tahoma" w:cs="Tahoma"/>
          <w:sz w:val="30"/>
          <w:szCs w:val="30"/>
          <w:vertAlign w:val="superscript"/>
        </w:rPr>
      </w:pPr>
      <w:r w:rsidRPr="008B1A93">
        <w:rPr>
          <w:rFonts w:ascii="Arial" w:hAnsi="Arial" w:cs="Arial"/>
          <w:sz w:val="32"/>
          <w:szCs w:val="32"/>
        </w:rPr>
        <w:object w:dxaOrig="225" w:dyaOrig="225" w14:anchorId="1A0C4CA4">
          <v:shape id="_x0000_i1296" type="#_x0000_t75" style="width:20.25pt;height:18pt" o:ole="">
            <v:imagedata r:id="rId11" o:title=""/>
          </v:shape>
          <w:control r:id="rId70" w:name="DefaultOcxName114271051" w:shapeid="_x0000_i1296"/>
        </w:object>
      </w:r>
      <w:r w:rsidR="008B1A93" w:rsidRPr="008B1A93">
        <w:rPr>
          <w:rFonts w:ascii="Tahoma" w:hAnsi="Tahoma" w:cs="Tahoma"/>
        </w:rPr>
        <w:t xml:space="preserve"> </w:t>
      </w:r>
      <w:r w:rsidR="008B1A93" w:rsidRPr="008B1A93">
        <w:rPr>
          <w:rFonts w:ascii="Tahoma" w:hAnsi="Tahoma" w:cs="Tahoma"/>
          <w:sz w:val="30"/>
          <w:szCs w:val="30"/>
          <w:vertAlign w:val="superscript"/>
        </w:rPr>
        <w:t xml:space="preserve"> agricola: aree destinate a coltivazioni, pascoli, con edi</w:t>
      </w:r>
      <w:r w:rsidR="008B1A93">
        <w:rPr>
          <w:rFonts w:ascii="Tahoma" w:hAnsi="Tahoma" w:cs="Tahoma"/>
          <w:sz w:val="30"/>
          <w:szCs w:val="30"/>
          <w:vertAlign w:val="superscript"/>
        </w:rPr>
        <w:t>ficabilità ridotta</w:t>
      </w:r>
    </w:p>
    <w:p w14:paraId="47D06955" w14:textId="07D5928B" w:rsidR="008B1A93" w:rsidRPr="008B1A93" w:rsidRDefault="00E958E0" w:rsidP="008B1A93">
      <w:pPr>
        <w:ind w:left="228" w:firstLine="57"/>
        <w:rPr>
          <w:rFonts w:ascii="Tahoma" w:hAnsi="Tahoma" w:cs="Tahoma"/>
          <w:sz w:val="30"/>
          <w:szCs w:val="30"/>
          <w:vertAlign w:val="superscript"/>
        </w:rPr>
      </w:pPr>
      <w:r w:rsidRPr="008B1A93">
        <w:rPr>
          <w:rFonts w:ascii="Arial" w:hAnsi="Arial" w:cs="Arial"/>
          <w:sz w:val="32"/>
          <w:szCs w:val="32"/>
        </w:rPr>
        <w:object w:dxaOrig="225" w:dyaOrig="225" w14:anchorId="64E4F94E">
          <v:shape id="_x0000_i1299" type="#_x0000_t75" style="width:20.25pt;height:18pt" o:ole="">
            <v:imagedata r:id="rId11" o:title=""/>
          </v:shape>
          <w:control r:id="rId71" w:name="DefaultOcxName114271041" w:shapeid="_x0000_i1299"/>
        </w:object>
      </w:r>
      <w:r w:rsidR="008B1A93" w:rsidRPr="008B1A93">
        <w:rPr>
          <w:rFonts w:ascii="Tahoma" w:hAnsi="Tahoma" w:cs="Tahoma"/>
        </w:rPr>
        <w:t xml:space="preserve"> </w:t>
      </w:r>
      <w:r w:rsidR="008B1A93" w:rsidRPr="008B1A93">
        <w:rPr>
          <w:rFonts w:ascii="Tahoma" w:hAnsi="Tahoma" w:cs="Tahoma"/>
          <w:sz w:val="30"/>
          <w:szCs w:val="30"/>
          <w:vertAlign w:val="superscript"/>
        </w:rPr>
        <w:t xml:space="preserve"> industriale: capannoni</w:t>
      </w:r>
      <w:r w:rsidR="008B1A93">
        <w:rPr>
          <w:rFonts w:ascii="Tahoma" w:hAnsi="Tahoma" w:cs="Tahoma"/>
          <w:sz w:val="30"/>
          <w:szCs w:val="30"/>
          <w:vertAlign w:val="superscript"/>
        </w:rPr>
        <w:t xml:space="preserve"> industriali e strutture affini</w:t>
      </w:r>
    </w:p>
    <w:p w14:paraId="2165CE3A" w14:textId="0DDA5D03" w:rsidR="008B1A93" w:rsidRPr="008B1A93" w:rsidRDefault="00E958E0" w:rsidP="008B1A93">
      <w:pPr>
        <w:ind w:left="228" w:firstLine="57"/>
        <w:rPr>
          <w:rFonts w:ascii="Tahoma" w:hAnsi="Tahoma" w:cs="Tahoma"/>
          <w:sz w:val="30"/>
          <w:szCs w:val="30"/>
          <w:vertAlign w:val="superscript"/>
        </w:rPr>
      </w:pPr>
      <w:r w:rsidRPr="008B1A93">
        <w:rPr>
          <w:rFonts w:ascii="Arial" w:hAnsi="Arial" w:cs="Arial"/>
          <w:sz w:val="32"/>
          <w:szCs w:val="32"/>
        </w:rPr>
        <w:object w:dxaOrig="225" w:dyaOrig="225" w14:anchorId="3F3D1B59">
          <v:shape id="_x0000_i1302" type="#_x0000_t75" style="width:20.25pt;height:18pt" o:ole="">
            <v:imagedata r:id="rId11" o:title=""/>
          </v:shape>
          <w:control r:id="rId72" w:name="DefaultOcxName114271031" w:shapeid="_x0000_i1302"/>
        </w:object>
      </w:r>
      <w:r w:rsidR="008B1A93" w:rsidRPr="008B1A93">
        <w:rPr>
          <w:rFonts w:ascii="Tahoma" w:hAnsi="Tahoma" w:cs="Tahoma"/>
        </w:rPr>
        <w:t xml:space="preserve"> </w:t>
      </w:r>
      <w:r w:rsidR="008B1A93" w:rsidRPr="008B1A93">
        <w:rPr>
          <w:rFonts w:ascii="Tahoma" w:hAnsi="Tahoma" w:cs="Tahoma"/>
          <w:sz w:val="30"/>
          <w:szCs w:val="30"/>
          <w:vertAlign w:val="superscript"/>
        </w:rPr>
        <w:t xml:space="preserve"> commerciale: supe</w:t>
      </w:r>
      <w:r w:rsidR="008B1A93">
        <w:rPr>
          <w:rFonts w:ascii="Tahoma" w:hAnsi="Tahoma" w:cs="Tahoma"/>
          <w:sz w:val="30"/>
          <w:szCs w:val="30"/>
          <w:vertAlign w:val="superscript"/>
        </w:rPr>
        <w:t>rmercati, uffici, magazzini</w:t>
      </w:r>
    </w:p>
    <w:p w14:paraId="59A55392" w14:textId="4DFDE9C0" w:rsidR="008B1A93" w:rsidRPr="008B1A93" w:rsidRDefault="00E958E0" w:rsidP="008B1A93">
      <w:pPr>
        <w:ind w:left="228" w:firstLine="57"/>
        <w:rPr>
          <w:rFonts w:ascii="Tahoma" w:hAnsi="Tahoma" w:cs="Tahoma"/>
          <w:sz w:val="30"/>
          <w:szCs w:val="30"/>
          <w:vertAlign w:val="superscript"/>
        </w:rPr>
      </w:pPr>
      <w:r w:rsidRPr="008B1A93">
        <w:rPr>
          <w:rFonts w:ascii="Arial" w:hAnsi="Arial" w:cs="Arial"/>
          <w:sz w:val="32"/>
          <w:szCs w:val="32"/>
        </w:rPr>
        <w:object w:dxaOrig="225" w:dyaOrig="225" w14:anchorId="264F0265">
          <v:shape id="_x0000_i1305" type="#_x0000_t75" style="width:20.25pt;height:18pt" o:ole="">
            <v:imagedata r:id="rId11" o:title=""/>
          </v:shape>
          <w:control r:id="rId73" w:name="DefaultOcxName114271022" w:shapeid="_x0000_i1305"/>
        </w:object>
      </w:r>
      <w:r w:rsidR="008B1A93" w:rsidRPr="008B1A93">
        <w:rPr>
          <w:rFonts w:ascii="Tahoma" w:hAnsi="Tahoma" w:cs="Tahoma"/>
        </w:rPr>
        <w:t xml:space="preserve"> </w:t>
      </w:r>
      <w:r w:rsidR="008B1A93" w:rsidRPr="008B1A93">
        <w:rPr>
          <w:rFonts w:ascii="Tahoma" w:hAnsi="Tahoma" w:cs="Tahoma"/>
          <w:sz w:val="30"/>
          <w:szCs w:val="30"/>
          <w:vertAlign w:val="superscript"/>
        </w:rPr>
        <w:t xml:space="preserve"> ospedaliera: c</w:t>
      </w:r>
      <w:r w:rsidR="008B1A93">
        <w:rPr>
          <w:rFonts w:ascii="Tahoma" w:hAnsi="Tahoma" w:cs="Tahoma"/>
          <w:sz w:val="30"/>
          <w:szCs w:val="30"/>
          <w:vertAlign w:val="superscript"/>
        </w:rPr>
        <w:t>ase di cura pubbliche o private</w:t>
      </w:r>
    </w:p>
    <w:p w14:paraId="3683F356" w14:textId="77777777" w:rsidR="00282783" w:rsidRPr="00B77B40" w:rsidRDefault="00B77B40" w:rsidP="00BD2757">
      <w:pPr>
        <w:widowControl w:val="0"/>
        <w:spacing w:line="360" w:lineRule="auto"/>
        <w:jc w:val="both"/>
        <w:rPr>
          <w:rFonts w:ascii="Arial" w:hAnsi="Arial" w:cs="Arial"/>
        </w:rPr>
      </w:pPr>
      <w:r w:rsidRPr="00B77B40">
        <w:rPr>
          <w:rFonts w:ascii="Arial" w:hAnsi="Arial" w:cs="Arial"/>
          <w:b/>
        </w:rPr>
        <w:t>d</w:t>
      </w:r>
      <w:r w:rsidR="00610946" w:rsidRPr="00B77B40">
        <w:rPr>
          <w:rFonts w:ascii="Arial" w:hAnsi="Arial" w:cs="Arial"/>
          <w:b/>
        </w:rPr>
        <w:t>ichiara</w:t>
      </w:r>
      <w:r w:rsidR="00610946" w:rsidRPr="00B77B40">
        <w:rPr>
          <w:rFonts w:ascii="Arial" w:hAnsi="Arial" w:cs="Arial"/>
        </w:rPr>
        <w:t xml:space="preserve"> </w:t>
      </w:r>
      <w:r w:rsidR="00F536DD" w:rsidRPr="00B77B40">
        <w:rPr>
          <w:rFonts w:ascii="Arial" w:hAnsi="Arial" w:cs="Arial"/>
        </w:rPr>
        <w:t>di essere a conoscenza che</w:t>
      </w:r>
      <w:r w:rsidR="00282783" w:rsidRPr="00B77B40">
        <w:rPr>
          <w:rFonts w:ascii="Arial" w:hAnsi="Arial" w:cs="Arial"/>
        </w:rPr>
        <w:t>:</w:t>
      </w:r>
    </w:p>
    <w:p w14:paraId="7F1B0846" w14:textId="29906B77" w:rsidR="00282783" w:rsidRPr="009763BC" w:rsidRDefault="007F7291" w:rsidP="0010181B">
      <w:pPr>
        <w:pStyle w:val="Paragrafoelenco"/>
        <w:widowControl w:val="0"/>
        <w:numPr>
          <w:ilvl w:val="0"/>
          <w:numId w:val="40"/>
        </w:numPr>
        <w:jc w:val="both"/>
        <w:rPr>
          <w:rFonts w:ascii="Arial" w:hAnsi="Arial" w:cs="Arial"/>
        </w:rPr>
      </w:pPr>
      <w:r>
        <w:rPr>
          <w:rFonts w:ascii="Arial" w:hAnsi="Arial" w:cs="Arial"/>
        </w:rPr>
        <w:t>come disposto</w:t>
      </w:r>
      <w:r w:rsidR="00F536DD" w:rsidRPr="009763BC">
        <w:rPr>
          <w:rFonts w:ascii="Arial" w:hAnsi="Arial" w:cs="Arial"/>
        </w:rPr>
        <w:t xml:space="preserve"> dall’art.</w:t>
      </w:r>
      <w:r w:rsidR="00D51DF5" w:rsidRPr="009763BC">
        <w:rPr>
          <w:rFonts w:ascii="Arial" w:hAnsi="Arial" w:cs="Arial"/>
        </w:rPr>
        <w:t xml:space="preserve"> </w:t>
      </w:r>
      <w:r w:rsidR="00F536DD" w:rsidRPr="009763BC">
        <w:rPr>
          <w:rFonts w:ascii="Arial" w:hAnsi="Arial" w:cs="Arial"/>
        </w:rPr>
        <w:t>23</w:t>
      </w:r>
      <w:r w:rsidR="00D51DF5" w:rsidRPr="009763BC">
        <w:rPr>
          <w:rFonts w:ascii="Arial" w:hAnsi="Arial" w:cs="Arial"/>
        </w:rPr>
        <w:t xml:space="preserve"> c.</w:t>
      </w:r>
      <w:r w:rsidR="00F536DD" w:rsidRPr="009763BC">
        <w:rPr>
          <w:rFonts w:ascii="Arial" w:hAnsi="Arial" w:cs="Arial"/>
        </w:rPr>
        <w:t xml:space="preserve"> 2</w:t>
      </w:r>
      <w:r w:rsidR="00F8408F" w:rsidRPr="009763BC">
        <w:rPr>
          <w:rFonts w:ascii="Arial" w:hAnsi="Arial" w:cs="Arial"/>
        </w:rPr>
        <w:t>,</w:t>
      </w:r>
      <w:r w:rsidR="00552CF1" w:rsidRPr="009763BC">
        <w:rPr>
          <w:rFonts w:ascii="Arial" w:hAnsi="Arial" w:cs="Arial"/>
        </w:rPr>
        <w:t xml:space="preserve"> </w:t>
      </w:r>
      <w:r>
        <w:rPr>
          <w:rFonts w:ascii="Arial" w:hAnsi="Arial" w:cs="Arial"/>
        </w:rPr>
        <w:t xml:space="preserve">anche </w:t>
      </w:r>
      <w:r w:rsidR="005B19AA" w:rsidRPr="009763BC">
        <w:rPr>
          <w:rFonts w:ascii="Arial" w:hAnsi="Arial" w:cs="Arial"/>
        </w:rPr>
        <w:t xml:space="preserve">la presente </w:t>
      </w:r>
      <w:r w:rsidR="00F536DD" w:rsidRPr="009763BC">
        <w:rPr>
          <w:rFonts w:ascii="Arial" w:hAnsi="Arial" w:cs="Arial"/>
          <w:bCs/>
        </w:rPr>
        <w:t xml:space="preserve">è sottoposta al termine massimo di </w:t>
      </w:r>
      <w:r w:rsidR="00B42BD3" w:rsidRPr="007F7291">
        <w:rPr>
          <w:rFonts w:ascii="Arial" w:hAnsi="Arial" w:cs="Arial"/>
          <w:bCs/>
        </w:rPr>
        <w:t>validità di tre anni</w:t>
      </w:r>
      <w:r w:rsidR="00282783" w:rsidRPr="007F7291">
        <w:rPr>
          <w:rFonts w:ascii="Arial" w:hAnsi="Arial" w:cs="Arial"/>
          <w:bCs/>
        </w:rPr>
        <w:t>;</w:t>
      </w:r>
      <w:r w:rsidR="00B42BD3" w:rsidRPr="007F7291">
        <w:rPr>
          <w:rFonts w:ascii="Arial" w:hAnsi="Arial" w:cs="Arial"/>
        </w:rPr>
        <w:t xml:space="preserve"> </w:t>
      </w:r>
      <w:r w:rsidR="00282783" w:rsidRPr="007F7291">
        <w:rPr>
          <w:rFonts w:ascii="Arial" w:hAnsi="Arial" w:cs="Arial"/>
        </w:rPr>
        <w:t xml:space="preserve"> </w:t>
      </w:r>
    </w:p>
    <w:p w14:paraId="4B19640F" w14:textId="77777777" w:rsidR="0069466D" w:rsidRDefault="00EF1FC5" w:rsidP="0010181B">
      <w:pPr>
        <w:pStyle w:val="Paragrafoelenco"/>
        <w:widowControl w:val="0"/>
        <w:numPr>
          <w:ilvl w:val="0"/>
          <w:numId w:val="40"/>
        </w:numPr>
        <w:jc w:val="both"/>
        <w:rPr>
          <w:rFonts w:ascii="Arial" w:hAnsi="Arial" w:cs="Arial"/>
        </w:rPr>
      </w:pPr>
      <w:r w:rsidRPr="009763BC">
        <w:rPr>
          <w:rFonts w:ascii="Arial" w:hAnsi="Arial" w:cs="Arial"/>
        </w:rPr>
        <w:t xml:space="preserve">ai sensi dell’art. 6 c. 5 </w:t>
      </w:r>
      <w:r w:rsidR="009763BC" w:rsidRPr="009763BC">
        <w:rPr>
          <w:rFonts w:ascii="Arial" w:hAnsi="Arial" w:cs="Arial"/>
        </w:rPr>
        <w:t xml:space="preserve">dovrà presentare gli </w:t>
      </w:r>
      <w:r w:rsidR="009763BC" w:rsidRPr="009763BC">
        <w:rPr>
          <w:rFonts w:ascii="Arial" w:hAnsi="Arial" w:cs="Arial"/>
          <w:b/>
        </w:rPr>
        <w:t>atti di aggiornamento catastale</w:t>
      </w:r>
      <w:r w:rsidR="009763BC" w:rsidRPr="009763BC">
        <w:rPr>
          <w:rFonts w:ascii="Arial" w:hAnsi="Arial" w:cs="Arial"/>
        </w:rPr>
        <w:t xml:space="preserve"> nel termine</w:t>
      </w:r>
      <w:r w:rsidR="00D83372">
        <w:rPr>
          <w:rFonts w:ascii="Arial" w:hAnsi="Arial" w:cs="Arial"/>
        </w:rPr>
        <w:t xml:space="preserve"> (trenta giorni dal momento in cui i locali sono divenuti servibili)</w:t>
      </w:r>
      <w:r w:rsidR="009763BC" w:rsidRPr="009763BC">
        <w:rPr>
          <w:rFonts w:ascii="Arial" w:hAnsi="Arial" w:cs="Arial"/>
        </w:rPr>
        <w:t xml:space="preserve"> di cui all’articolo 34-quinquies, comma 2, lettera b), del decreto</w:t>
      </w:r>
      <w:r w:rsidR="00052F2A">
        <w:rPr>
          <w:rFonts w:ascii="Arial" w:hAnsi="Arial" w:cs="Arial"/>
        </w:rPr>
        <w:t xml:space="preserve"> </w:t>
      </w:r>
      <w:r w:rsidR="009763BC" w:rsidRPr="009763BC">
        <w:rPr>
          <w:rFonts w:ascii="Arial" w:hAnsi="Arial" w:cs="Arial"/>
        </w:rPr>
        <w:t>legge 10 gennaio 2006, n. 4, convertito, con modificazioni, dalla legge 9 marzo 2006, n. 80.</w:t>
      </w:r>
    </w:p>
    <w:p w14:paraId="28206C64" w14:textId="77777777" w:rsidR="008E1B37" w:rsidRPr="007F7291" w:rsidRDefault="007F7291" w:rsidP="0010181B">
      <w:pPr>
        <w:pStyle w:val="Paragrafoelenco"/>
        <w:widowControl w:val="0"/>
        <w:numPr>
          <w:ilvl w:val="0"/>
          <w:numId w:val="40"/>
        </w:numPr>
        <w:jc w:val="both"/>
        <w:rPr>
          <w:rFonts w:ascii="Arial" w:hAnsi="Arial" w:cs="Arial"/>
        </w:rPr>
      </w:pPr>
      <w:r>
        <w:rPr>
          <w:rFonts w:ascii="Arial" w:hAnsi="Arial" w:cs="Arial"/>
        </w:rPr>
        <w:t>a</w:t>
      </w:r>
      <w:r w:rsidRPr="007F7291">
        <w:rPr>
          <w:rFonts w:ascii="Arial" w:hAnsi="Arial" w:cs="Arial"/>
        </w:rPr>
        <w:t>i sensi dell’art.6 c. 7 l</w:t>
      </w:r>
      <w:r w:rsidR="008E1B37" w:rsidRPr="007F7291">
        <w:rPr>
          <w:rFonts w:ascii="Arial" w:hAnsi="Arial" w:cs="Arial"/>
        </w:rPr>
        <w:t xml:space="preserve">a mancata comunicazione dell’inizio dei lavori o la mancata trasmissione della </w:t>
      </w:r>
      <w:r w:rsidR="008E1B37" w:rsidRPr="007F7291">
        <w:rPr>
          <w:rFonts w:ascii="Arial" w:hAnsi="Arial" w:cs="Arial"/>
          <w:b/>
        </w:rPr>
        <w:t>relazione tecnica</w:t>
      </w:r>
      <w:r w:rsidR="008E1B37" w:rsidRPr="007F7291">
        <w:rPr>
          <w:rFonts w:ascii="Arial" w:hAnsi="Arial" w:cs="Arial"/>
        </w:rPr>
        <w:t>, comportano la sanzione pecuniaria pari a 258 euro. Tale sanzione è ridotta di due terzi se la comunicazione è effettuata spontaneamente quando l’intervento è in corso di esecuzione.</w:t>
      </w:r>
    </w:p>
    <w:p w14:paraId="7EEB031A" w14:textId="77777777" w:rsidR="0069466D" w:rsidRDefault="002328CF" w:rsidP="0010181B">
      <w:pPr>
        <w:pStyle w:val="Paragrafoelenco"/>
        <w:widowControl w:val="0"/>
        <w:numPr>
          <w:ilvl w:val="0"/>
          <w:numId w:val="40"/>
        </w:numPr>
        <w:jc w:val="both"/>
        <w:rPr>
          <w:rFonts w:ascii="Arial" w:hAnsi="Arial" w:cs="Arial"/>
        </w:rPr>
      </w:pPr>
      <w:r w:rsidRPr="0069466D">
        <w:rPr>
          <w:rFonts w:ascii="Arial" w:hAnsi="Arial" w:cs="Arial"/>
        </w:rPr>
        <w:t>l’efficacia del</w:t>
      </w:r>
      <w:r w:rsidRPr="00E642CB">
        <w:rPr>
          <w:rFonts w:ascii="Arial" w:hAnsi="Arial" w:cs="Arial"/>
          <w:b/>
        </w:rPr>
        <w:t>la</w:t>
      </w:r>
      <w:r w:rsidRPr="0069466D">
        <w:rPr>
          <w:rFonts w:ascii="Arial" w:hAnsi="Arial" w:cs="Arial"/>
        </w:rPr>
        <w:t xml:space="preserve"> </w:t>
      </w:r>
      <w:r w:rsidR="00693986" w:rsidRPr="00E642CB">
        <w:rPr>
          <w:rFonts w:ascii="Arial" w:hAnsi="Arial" w:cs="Arial"/>
          <w:b/>
        </w:rPr>
        <w:t>presente</w:t>
      </w:r>
      <w:r w:rsidRPr="00E642CB">
        <w:rPr>
          <w:rFonts w:ascii="Arial" w:hAnsi="Arial" w:cs="Arial"/>
          <w:b/>
        </w:rPr>
        <w:t xml:space="preserve"> risulta sospesa</w:t>
      </w:r>
      <w:r w:rsidRPr="0069466D">
        <w:rPr>
          <w:rFonts w:ascii="Arial" w:hAnsi="Arial" w:cs="Arial"/>
        </w:rPr>
        <w:t>,</w:t>
      </w:r>
      <w:r w:rsidR="0069466D" w:rsidRPr="0069466D">
        <w:rPr>
          <w:rFonts w:ascii="Arial" w:hAnsi="Arial" w:cs="Arial"/>
        </w:rPr>
        <w:t xml:space="preserve"> per i lavori</w:t>
      </w:r>
      <w:r w:rsidR="0069466D" w:rsidRPr="0069466D">
        <w:rPr>
          <w:rFonts w:ascii="Tahoma" w:hAnsi="Tahoma" w:cs="Tahoma"/>
        </w:rPr>
        <w:t xml:space="preserve"> di cui all’art. 6 c. 2 lett. a),</w:t>
      </w:r>
      <w:r w:rsidRPr="0069466D">
        <w:rPr>
          <w:rFonts w:ascii="Arial" w:hAnsi="Arial" w:cs="Arial"/>
        </w:rPr>
        <w:t xml:space="preserve"> sulla base delle disposizioni contenute nel </w:t>
      </w:r>
      <w:r w:rsidR="00052F2A">
        <w:rPr>
          <w:rFonts w:ascii="Arial" w:hAnsi="Arial" w:cs="Arial"/>
        </w:rPr>
        <w:t>D.lgs.</w:t>
      </w:r>
      <w:r w:rsidRPr="0069466D">
        <w:rPr>
          <w:rFonts w:ascii="Arial" w:hAnsi="Arial" w:cs="Arial"/>
        </w:rPr>
        <w:t xml:space="preserve"> n. 81/2008 e s.m.i., </w:t>
      </w:r>
      <w:r w:rsidRPr="00E642CB">
        <w:rPr>
          <w:rFonts w:ascii="Arial" w:hAnsi="Arial" w:cs="Arial"/>
          <w:b/>
        </w:rPr>
        <w:t>nei seguenti casi:</w:t>
      </w:r>
    </w:p>
    <w:p w14:paraId="18E3074A" w14:textId="77777777" w:rsidR="0069466D" w:rsidRDefault="002328CF" w:rsidP="0010181B">
      <w:pPr>
        <w:pStyle w:val="Paragrafoelenco"/>
        <w:widowControl w:val="0"/>
        <w:numPr>
          <w:ilvl w:val="1"/>
          <w:numId w:val="40"/>
        </w:numPr>
        <w:jc w:val="both"/>
        <w:rPr>
          <w:rFonts w:ascii="Arial" w:hAnsi="Arial" w:cs="Arial"/>
        </w:rPr>
      </w:pPr>
      <w:r w:rsidRPr="0069466D">
        <w:rPr>
          <w:rFonts w:ascii="Arial" w:hAnsi="Arial" w:cs="Arial"/>
        </w:rPr>
        <w:t>in assenza del piano di sicurezza e coordiname</w:t>
      </w:r>
      <w:r w:rsidR="00052F2A">
        <w:rPr>
          <w:rFonts w:ascii="Arial" w:hAnsi="Arial" w:cs="Arial"/>
        </w:rPr>
        <w:t>nto, di cui all’art. 100 del D.lgs.</w:t>
      </w:r>
      <w:r w:rsidRPr="0069466D">
        <w:rPr>
          <w:rFonts w:ascii="Arial" w:hAnsi="Arial" w:cs="Arial"/>
        </w:rPr>
        <w:t xml:space="preserve"> n. 81/2008 qualora obbligatorio (art. 90, comma 10, del medesimo decreto);</w:t>
      </w:r>
    </w:p>
    <w:p w14:paraId="589B6BB0" w14:textId="77777777" w:rsidR="00023EC4" w:rsidRPr="0069466D" w:rsidRDefault="002328CF" w:rsidP="0010181B">
      <w:pPr>
        <w:pStyle w:val="Paragrafoelenco"/>
        <w:widowControl w:val="0"/>
        <w:numPr>
          <w:ilvl w:val="1"/>
          <w:numId w:val="40"/>
        </w:numPr>
        <w:jc w:val="both"/>
        <w:rPr>
          <w:rFonts w:ascii="Arial" w:hAnsi="Arial" w:cs="Arial"/>
        </w:rPr>
      </w:pPr>
      <w:r w:rsidRPr="0069466D">
        <w:rPr>
          <w:rFonts w:ascii="Arial" w:hAnsi="Arial" w:cs="Arial"/>
        </w:rPr>
        <w:t xml:space="preserve">in assenza del fascicolo di cui all’art. 91, comma 1, lett. b) del </w:t>
      </w:r>
      <w:r w:rsidR="00052F2A">
        <w:rPr>
          <w:rFonts w:ascii="Arial" w:hAnsi="Arial" w:cs="Arial"/>
        </w:rPr>
        <w:t>D.lgs.</w:t>
      </w:r>
      <w:r w:rsidRPr="0069466D">
        <w:rPr>
          <w:rFonts w:ascii="Arial" w:hAnsi="Arial" w:cs="Arial"/>
        </w:rPr>
        <w:t xml:space="preserve"> n. 81/2008 qualora obbligatorio (art. 90, comma 10, del medesimo decreto);</w:t>
      </w:r>
    </w:p>
    <w:p w14:paraId="5D7F158E" w14:textId="77777777" w:rsidR="00023EC4" w:rsidRPr="00B77B40" w:rsidRDefault="002328CF" w:rsidP="0010181B">
      <w:pPr>
        <w:pStyle w:val="Paragrafoelenco"/>
        <w:widowControl w:val="0"/>
        <w:numPr>
          <w:ilvl w:val="1"/>
          <w:numId w:val="40"/>
        </w:numPr>
        <w:jc w:val="both"/>
        <w:rPr>
          <w:rFonts w:ascii="Arial" w:hAnsi="Arial" w:cs="Arial"/>
        </w:rPr>
      </w:pPr>
      <w:r w:rsidRPr="00B77B40">
        <w:rPr>
          <w:rFonts w:ascii="Arial" w:hAnsi="Arial" w:cs="Arial"/>
        </w:rPr>
        <w:t xml:space="preserve">in assenza della notifica preliminare di cui all’art. 99 del </w:t>
      </w:r>
      <w:r w:rsidR="00052F2A">
        <w:rPr>
          <w:rFonts w:ascii="Arial" w:hAnsi="Arial" w:cs="Arial"/>
        </w:rPr>
        <w:t>D.lgs.</w:t>
      </w:r>
      <w:r w:rsidRPr="00B77B40">
        <w:rPr>
          <w:rFonts w:ascii="Arial" w:hAnsi="Arial" w:cs="Arial"/>
        </w:rPr>
        <w:t xml:space="preserve"> n. 81/2008, qualora obbligatoria;</w:t>
      </w:r>
    </w:p>
    <w:p w14:paraId="6F6AC186" w14:textId="77777777" w:rsidR="0024563F" w:rsidRDefault="002328CF" w:rsidP="0010181B">
      <w:pPr>
        <w:pStyle w:val="Paragrafoelenco"/>
        <w:widowControl w:val="0"/>
        <w:numPr>
          <w:ilvl w:val="1"/>
          <w:numId w:val="40"/>
        </w:numPr>
        <w:jc w:val="both"/>
        <w:rPr>
          <w:rFonts w:ascii="Arial" w:hAnsi="Arial" w:cs="Arial"/>
        </w:rPr>
      </w:pPr>
      <w:r w:rsidRPr="0069466D">
        <w:rPr>
          <w:rFonts w:ascii="Arial" w:hAnsi="Arial" w:cs="Arial"/>
        </w:rPr>
        <w:t xml:space="preserve">mancata consegna allo Sportello Unico dell’Edilizia </w:t>
      </w:r>
      <w:r w:rsidR="00BE56FB">
        <w:rPr>
          <w:rFonts w:ascii="Arial" w:hAnsi="Arial" w:cs="Arial"/>
        </w:rPr>
        <w:t xml:space="preserve">dei dati per effettuare la richiesta </w:t>
      </w:r>
      <w:r w:rsidRPr="0069466D">
        <w:rPr>
          <w:rFonts w:ascii="Arial" w:hAnsi="Arial" w:cs="Arial"/>
        </w:rPr>
        <w:t>del D.U.R.C. (Documento Unico Regolarità Contributiva) dell’impresa esecu</w:t>
      </w:r>
      <w:r w:rsidR="003F29ED">
        <w:rPr>
          <w:rFonts w:ascii="Arial" w:hAnsi="Arial" w:cs="Arial"/>
        </w:rPr>
        <w:t>trice dei lavori (art. 90 c. 9</w:t>
      </w:r>
      <w:r w:rsidRPr="0069466D">
        <w:rPr>
          <w:rFonts w:ascii="Arial" w:hAnsi="Arial" w:cs="Arial"/>
        </w:rPr>
        <w:t xml:space="preserve"> lett. c</w:t>
      </w:r>
      <w:r w:rsidR="003F29ED">
        <w:rPr>
          <w:rFonts w:ascii="Arial" w:hAnsi="Arial" w:cs="Arial"/>
        </w:rPr>
        <w:t>) ed art. 90 c.</w:t>
      </w:r>
      <w:r w:rsidRPr="0069466D">
        <w:rPr>
          <w:rFonts w:ascii="Arial" w:hAnsi="Arial" w:cs="Arial"/>
        </w:rPr>
        <w:t xml:space="preserve"> 10 </w:t>
      </w:r>
      <w:r w:rsidR="003F29ED" w:rsidRPr="00B77B40">
        <w:rPr>
          <w:rFonts w:ascii="Arial" w:hAnsi="Arial" w:cs="Arial"/>
        </w:rPr>
        <w:t xml:space="preserve">del </w:t>
      </w:r>
      <w:r w:rsidR="00052F2A">
        <w:rPr>
          <w:rFonts w:ascii="Arial" w:hAnsi="Arial" w:cs="Arial"/>
        </w:rPr>
        <w:t>D.lgs.</w:t>
      </w:r>
      <w:r w:rsidR="003F29ED" w:rsidRPr="00B77B40">
        <w:rPr>
          <w:rFonts w:ascii="Arial" w:hAnsi="Arial" w:cs="Arial"/>
        </w:rPr>
        <w:t xml:space="preserve"> n. 81/2008</w:t>
      </w:r>
      <w:r w:rsidRPr="0069466D">
        <w:rPr>
          <w:rFonts w:ascii="Arial" w:hAnsi="Arial" w:cs="Arial"/>
        </w:rPr>
        <w:t>);</w:t>
      </w:r>
    </w:p>
    <w:p w14:paraId="6D8F22D2" w14:textId="77777777" w:rsidR="00F23AFB" w:rsidRDefault="002328CF" w:rsidP="0010181B">
      <w:pPr>
        <w:pStyle w:val="Paragrafoelenco"/>
        <w:widowControl w:val="0"/>
        <w:numPr>
          <w:ilvl w:val="1"/>
          <w:numId w:val="40"/>
        </w:numPr>
        <w:jc w:val="both"/>
        <w:rPr>
          <w:rFonts w:ascii="Arial" w:hAnsi="Arial" w:cs="Arial"/>
        </w:rPr>
      </w:pPr>
      <w:r w:rsidRPr="0024563F">
        <w:rPr>
          <w:rFonts w:ascii="Arial" w:hAnsi="Arial" w:cs="Arial"/>
        </w:rPr>
        <w:t>mancata consegna allo Sportello Unico per l’Edilizia delle documentazioni comprovanti la verifica dei requisiti di cui all’articolo 90 comma 9 letter</w:t>
      </w:r>
      <w:r w:rsidR="0024563F">
        <w:rPr>
          <w:rFonts w:ascii="Arial" w:hAnsi="Arial" w:cs="Arial"/>
        </w:rPr>
        <w:t xml:space="preserve">e a) e b) del </w:t>
      </w:r>
      <w:r w:rsidR="00052F2A">
        <w:rPr>
          <w:rFonts w:ascii="Arial" w:hAnsi="Arial" w:cs="Arial"/>
        </w:rPr>
        <w:t>D.lgs.</w:t>
      </w:r>
      <w:r w:rsidR="0024563F">
        <w:rPr>
          <w:rFonts w:ascii="Arial" w:hAnsi="Arial" w:cs="Arial"/>
        </w:rPr>
        <w:t xml:space="preserve"> n. 81/2008;</w:t>
      </w:r>
    </w:p>
    <w:p w14:paraId="2737B6EB" w14:textId="77777777" w:rsidR="002328CF" w:rsidRDefault="002328CF" w:rsidP="0010181B">
      <w:pPr>
        <w:pStyle w:val="Paragrafoelenco"/>
        <w:widowControl w:val="0"/>
        <w:numPr>
          <w:ilvl w:val="0"/>
          <w:numId w:val="40"/>
        </w:numPr>
        <w:jc w:val="both"/>
        <w:rPr>
          <w:rFonts w:ascii="Arial" w:hAnsi="Arial" w:cs="Arial"/>
        </w:rPr>
      </w:pPr>
      <w:r w:rsidRPr="00F23AFB">
        <w:rPr>
          <w:rFonts w:ascii="Arial" w:hAnsi="Arial" w:cs="Arial"/>
        </w:rPr>
        <w:t xml:space="preserve">ai sensi e per gli effetti di cui all'art. 13 del </w:t>
      </w:r>
      <w:r w:rsidR="00052F2A">
        <w:rPr>
          <w:rFonts w:ascii="Arial" w:hAnsi="Arial" w:cs="Arial"/>
        </w:rPr>
        <w:t>D.lgs.</w:t>
      </w:r>
      <w:r w:rsidRPr="00F23AFB">
        <w:rPr>
          <w:rFonts w:ascii="Arial" w:hAnsi="Arial" w:cs="Arial"/>
        </w:rPr>
        <w:t xml:space="preserve"> </w:t>
      </w:r>
      <w:r w:rsidR="00BD2757" w:rsidRPr="00F23AFB">
        <w:rPr>
          <w:rFonts w:ascii="Arial" w:hAnsi="Arial" w:cs="Arial"/>
        </w:rPr>
        <w:t xml:space="preserve">n. </w:t>
      </w:r>
      <w:r w:rsidRPr="00F23AFB">
        <w:rPr>
          <w:rFonts w:ascii="Arial" w:hAnsi="Arial" w:cs="Arial"/>
        </w:rPr>
        <w:t>196/2003</w:t>
      </w:r>
      <w:r w:rsidR="00BD2757" w:rsidRPr="00F23AFB">
        <w:rPr>
          <w:rFonts w:ascii="Arial" w:hAnsi="Arial" w:cs="Arial"/>
        </w:rPr>
        <w:t>,</w:t>
      </w:r>
      <w:r w:rsidRPr="00F23AFB">
        <w:rPr>
          <w:rFonts w:ascii="Arial" w:hAnsi="Arial" w:cs="Arial"/>
        </w:rPr>
        <w:t xml:space="preserve"> i dati</w:t>
      </w:r>
      <w:r w:rsidR="00BD2757" w:rsidRPr="00F23AFB">
        <w:rPr>
          <w:rFonts w:ascii="Arial" w:hAnsi="Arial" w:cs="Arial"/>
        </w:rPr>
        <w:t xml:space="preserve"> </w:t>
      </w:r>
      <w:r w:rsidRPr="00F23AFB">
        <w:rPr>
          <w:rFonts w:ascii="Arial" w:hAnsi="Arial" w:cs="Arial"/>
        </w:rPr>
        <w:t>personali raccolti saranno trattati, anche con strumenti informatici, esclusivamente nell'ambito del</w:t>
      </w:r>
      <w:r w:rsidR="00BD2757" w:rsidRPr="00F23AFB">
        <w:rPr>
          <w:rFonts w:ascii="Arial" w:hAnsi="Arial" w:cs="Arial"/>
        </w:rPr>
        <w:t xml:space="preserve"> </w:t>
      </w:r>
      <w:r w:rsidRPr="00F23AFB">
        <w:rPr>
          <w:rFonts w:ascii="Arial" w:hAnsi="Arial" w:cs="Arial"/>
        </w:rPr>
        <w:t xml:space="preserve">procedimento per il quale la presente </w:t>
      </w:r>
      <w:r w:rsidR="00BD2757" w:rsidRPr="00F23AFB">
        <w:rPr>
          <w:rFonts w:ascii="Arial" w:hAnsi="Arial" w:cs="Arial"/>
        </w:rPr>
        <w:t>segnal</w:t>
      </w:r>
      <w:r w:rsidR="003A3FB2">
        <w:rPr>
          <w:rFonts w:ascii="Arial" w:hAnsi="Arial" w:cs="Arial"/>
        </w:rPr>
        <w:t>azione viene resa;</w:t>
      </w:r>
    </w:p>
    <w:p w14:paraId="1F712D1D" w14:textId="52508743" w:rsidR="00254BB2" w:rsidRDefault="00AE1DDE" w:rsidP="0010181B">
      <w:pPr>
        <w:widowControl w:val="0"/>
        <w:spacing w:line="276" w:lineRule="auto"/>
        <w:ind w:left="357" w:hanging="357"/>
        <w:jc w:val="both"/>
        <w:rPr>
          <w:rFonts w:ascii="Arial" w:hAnsi="Arial" w:cs="Arial"/>
        </w:rPr>
      </w:pPr>
      <w:r w:rsidRPr="005D7767">
        <w:rPr>
          <w:rFonts w:ascii="Arial" w:hAnsi="Arial" w:cs="Arial"/>
          <w:sz w:val="28"/>
          <w:szCs w:val="24"/>
          <w:vertAlign w:val="subscript"/>
        </w:rPr>
        <w:object w:dxaOrig="225" w:dyaOrig="225" w14:anchorId="401BA718">
          <v:shape id="_x0000_i1308" type="#_x0000_t75" style="width:20.25pt;height:18pt" o:ole="">
            <v:imagedata r:id="rId8" o:title=""/>
          </v:shape>
          <w:control r:id="rId74" w:name="DefaultOcxName11427102132" w:shapeid="_x0000_i1308"/>
        </w:object>
      </w:r>
      <w:r w:rsidR="005D7767" w:rsidRPr="005D7767">
        <w:rPr>
          <w:rFonts w:ascii="Arial" w:hAnsi="Arial" w:cs="Arial"/>
          <w:b/>
        </w:rPr>
        <w:t>d</w:t>
      </w:r>
      <w:r w:rsidRPr="005D7767">
        <w:rPr>
          <w:rFonts w:ascii="Arial" w:hAnsi="Arial" w:cs="Arial"/>
          <w:b/>
        </w:rPr>
        <w:t>ichiara</w:t>
      </w:r>
      <w:r w:rsidRPr="005D7767">
        <w:rPr>
          <w:rFonts w:ascii="Arial" w:hAnsi="Arial" w:cs="Arial"/>
        </w:rPr>
        <w:t>, inoltre, che i l</w:t>
      </w:r>
      <w:r w:rsidR="00C2153F">
        <w:rPr>
          <w:rFonts w:ascii="Arial" w:hAnsi="Arial" w:cs="Arial"/>
        </w:rPr>
        <w:t xml:space="preserve">avori di manutenzione ordinaria (art. 6 c. 1) </w:t>
      </w:r>
      <w:r w:rsidRPr="005D7767">
        <w:rPr>
          <w:rFonts w:ascii="Arial" w:hAnsi="Arial" w:cs="Arial"/>
        </w:rPr>
        <w:t>saranno eseguiti direttamente dal committente</w:t>
      </w:r>
      <w:r w:rsidR="003A3FB2" w:rsidRPr="005D7767">
        <w:rPr>
          <w:rFonts w:ascii="Arial" w:hAnsi="Arial" w:cs="Arial"/>
        </w:rPr>
        <w:t xml:space="preserve">, </w:t>
      </w:r>
      <w:r w:rsidR="00D62DFF">
        <w:rPr>
          <w:rFonts w:ascii="Arial" w:hAnsi="Arial" w:cs="Arial"/>
        </w:rPr>
        <w:t xml:space="preserve">che gli stessi </w:t>
      </w:r>
      <w:r w:rsidR="003A3FB2" w:rsidRPr="005D7767">
        <w:rPr>
          <w:rFonts w:ascii="Arial" w:hAnsi="Arial" w:cs="Arial"/>
        </w:rPr>
        <w:t>non interessano parti strutturali dell’edificio e non sussiste l’obbligo di nominare il Coordinatore della Sicurezza;</w:t>
      </w:r>
    </w:p>
    <w:p w14:paraId="53DC7FE9" w14:textId="36FB8D1D" w:rsidR="00A83ECC" w:rsidRDefault="00A83ECC" w:rsidP="0010181B">
      <w:pPr>
        <w:widowControl w:val="0"/>
        <w:spacing w:line="276" w:lineRule="auto"/>
        <w:ind w:left="357" w:hanging="357"/>
        <w:jc w:val="both"/>
        <w:rPr>
          <w:rFonts w:ascii="Arial" w:hAnsi="Arial" w:cs="Arial"/>
        </w:rPr>
      </w:pPr>
      <w:r w:rsidRPr="005D7767">
        <w:rPr>
          <w:rFonts w:ascii="Arial" w:hAnsi="Arial" w:cs="Arial"/>
          <w:sz w:val="28"/>
          <w:szCs w:val="24"/>
          <w:vertAlign w:val="subscript"/>
        </w:rPr>
        <w:object w:dxaOrig="225" w:dyaOrig="225" w14:anchorId="7FE62BB7">
          <v:shape id="_x0000_i1311" type="#_x0000_t75" style="width:20.25pt;height:18pt" o:ole="">
            <v:imagedata r:id="rId11" o:title=""/>
          </v:shape>
          <w:control r:id="rId75" w:name="DefaultOcxName114271021321" w:shapeid="_x0000_i1311"/>
        </w:object>
      </w:r>
      <w:r>
        <w:rPr>
          <w:rFonts w:ascii="Arial" w:hAnsi="Arial" w:cs="Arial"/>
          <w:b/>
        </w:rPr>
        <w:t>chiede</w:t>
      </w:r>
      <w:r w:rsidRPr="005D7767">
        <w:rPr>
          <w:rFonts w:ascii="Arial" w:hAnsi="Arial" w:cs="Arial"/>
        </w:rPr>
        <w:t xml:space="preserve"> </w:t>
      </w:r>
      <w:r>
        <w:rPr>
          <w:rFonts w:ascii="Arial" w:hAnsi="Arial" w:cs="Arial"/>
        </w:rPr>
        <w:t>di p</w:t>
      </w:r>
      <w:r w:rsidR="00604A10">
        <w:rPr>
          <w:rFonts w:ascii="Arial" w:hAnsi="Arial" w:cs="Arial"/>
        </w:rPr>
        <w:t>oter manomettere una porzione del</w:t>
      </w:r>
      <w:r>
        <w:rPr>
          <w:rFonts w:ascii="Arial" w:hAnsi="Arial" w:cs="Arial"/>
        </w:rPr>
        <w:t xml:space="preserve"> suolo </w:t>
      </w:r>
      <w:r w:rsidR="0097640E">
        <w:rPr>
          <w:rFonts w:ascii="Arial" w:hAnsi="Arial" w:cs="Arial"/>
        </w:rPr>
        <w:t>pubblico di</w:t>
      </w:r>
      <w:r>
        <w:rPr>
          <w:rFonts w:ascii="Arial" w:hAnsi="Arial" w:cs="Arial"/>
        </w:rPr>
        <w:t xml:space="preserve"> mq ____ in Via ____</w:t>
      </w:r>
      <w:r w:rsidR="001D3B21">
        <w:rPr>
          <w:rFonts w:ascii="Arial" w:hAnsi="Arial" w:cs="Arial"/>
        </w:rPr>
        <w:t>____</w:t>
      </w:r>
      <w:r>
        <w:rPr>
          <w:rFonts w:ascii="Arial" w:hAnsi="Arial" w:cs="Arial"/>
        </w:rPr>
        <w:t xml:space="preserve">___________ per la realizzazione degli allacci </w:t>
      </w:r>
      <w:r w:rsidR="0097640E">
        <w:rPr>
          <w:rFonts w:ascii="Arial" w:hAnsi="Arial" w:cs="Arial"/>
        </w:rPr>
        <w:t>alle reti pubbliche</w:t>
      </w:r>
    </w:p>
    <w:p w14:paraId="4D23E755" w14:textId="793AE049" w:rsidR="00C36A68" w:rsidRDefault="0097640E" w:rsidP="00C36A68">
      <w:pPr>
        <w:widowControl w:val="0"/>
        <w:spacing w:line="360" w:lineRule="auto"/>
        <w:ind w:left="357" w:hanging="357"/>
        <w:jc w:val="both"/>
        <w:rPr>
          <w:rFonts w:ascii="Tahoma" w:hAnsi="Tahoma" w:cs="Tahoma"/>
        </w:rPr>
      </w:pPr>
      <w:r w:rsidRPr="005D7767">
        <w:rPr>
          <w:rFonts w:ascii="Arial" w:hAnsi="Arial" w:cs="Arial"/>
          <w:sz w:val="28"/>
          <w:szCs w:val="24"/>
          <w:vertAlign w:val="subscript"/>
        </w:rPr>
        <w:object w:dxaOrig="225" w:dyaOrig="225" w14:anchorId="3C28102E">
          <v:shape id="_x0000_i1314" type="#_x0000_t75" style="width:20.25pt;height:18pt" o:ole="">
            <v:imagedata r:id="rId11" o:title=""/>
          </v:shape>
          <w:control r:id="rId76" w:name="DefaultOcxName1142710213211" w:shapeid="_x0000_i1314"/>
        </w:object>
      </w:r>
      <w:r w:rsidRPr="007B4ACE">
        <w:rPr>
          <w:rFonts w:ascii="Arial" w:hAnsi="Arial" w:cs="Arial"/>
          <w:b/>
        </w:rPr>
        <w:t xml:space="preserve">chiede </w:t>
      </w:r>
      <w:r w:rsidRPr="007B4ACE">
        <w:rPr>
          <w:rFonts w:ascii="Arial" w:hAnsi="Arial" w:cs="Arial"/>
        </w:rPr>
        <w:t xml:space="preserve">l'applicazione della TOSAP </w:t>
      </w:r>
      <w:r w:rsidR="007B4ACE" w:rsidRPr="007B4ACE">
        <w:rPr>
          <w:rFonts w:ascii="Arial" w:hAnsi="Arial" w:cs="Arial"/>
        </w:rPr>
        <w:t>per l’</w:t>
      </w:r>
      <w:r w:rsidRPr="007B4ACE">
        <w:rPr>
          <w:rFonts w:ascii="Arial" w:hAnsi="Arial" w:cs="Arial"/>
        </w:rPr>
        <w:t>occupazione</w:t>
      </w:r>
      <w:r w:rsidR="00604A10" w:rsidRPr="00604A10">
        <w:rPr>
          <w:rFonts w:ascii="Arial" w:hAnsi="Arial" w:cs="Arial"/>
        </w:rPr>
        <w:t xml:space="preserve"> </w:t>
      </w:r>
      <w:r w:rsidR="00604A10">
        <w:rPr>
          <w:rFonts w:ascii="Arial" w:hAnsi="Arial" w:cs="Arial"/>
        </w:rPr>
        <w:t xml:space="preserve">del suolo pubblico onde effettuare i lavori </w:t>
      </w:r>
      <w:r w:rsidR="00C460A6">
        <w:rPr>
          <w:rFonts w:ascii="Arial" w:hAnsi="Arial" w:cs="Arial"/>
        </w:rPr>
        <w:t xml:space="preserve">in oggetto </w:t>
      </w:r>
      <w:r w:rsidR="00604A10">
        <w:rPr>
          <w:rFonts w:ascii="Arial" w:hAnsi="Arial" w:cs="Arial"/>
        </w:rPr>
        <w:t xml:space="preserve">di mq ____ in Via _______________________ </w:t>
      </w:r>
      <w:r w:rsidRPr="007B4ACE">
        <w:rPr>
          <w:rFonts w:ascii="Arial" w:hAnsi="Arial" w:cs="Arial"/>
        </w:rPr>
        <w:t xml:space="preserve">a decorrere dal ____________ </w:t>
      </w:r>
      <w:r w:rsidR="007B4ACE" w:rsidRPr="007B4ACE">
        <w:rPr>
          <w:rFonts w:ascii="Arial" w:hAnsi="Arial" w:cs="Arial"/>
        </w:rPr>
        <w:t>al</w:t>
      </w:r>
      <w:r w:rsidR="007B4ACE" w:rsidRPr="007B4ACE">
        <w:rPr>
          <w:rFonts w:ascii="Arial" w:hAnsi="Arial" w:cs="Arial"/>
          <w:b/>
        </w:rPr>
        <w:t xml:space="preserve"> </w:t>
      </w:r>
      <w:r w:rsidR="007B4ACE" w:rsidRPr="007B4ACE">
        <w:rPr>
          <w:rFonts w:ascii="Arial" w:hAnsi="Arial" w:cs="Arial"/>
        </w:rPr>
        <w:t>____________</w:t>
      </w:r>
    </w:p>
    <w:p w14:paraId="412B50CF" w14:textId="77777777" w:rsidR="00B002CB" w:rsidRDefault="00B002CB" w:rsidP="004321F6">
      <w:pPr>
        <w:widowControl w:val="0"/>
        <w:spacing w:line="360" w:lineRule="auto"/>
        <w:rPr>
          <w:rFonts w:ascii="Arial" w:hAnsi="Arial" w:cs="Arial"/>
          <w:b/>
        </w:rPr>
      </w:pPr>
    </w:p>
    <w:p w14:paraId="59511120" w14:textId="673D9934" w:rsidR="004321F6" w:rsidRPr="00C36A68" w:rsidRDefault="004321F6" w:rsidP="004321F6">
      <w:pPr>
        <w:widowControl w:val="0"/>
        <w:spacing w:line="360" w:lineRule="auto"/>
        <w:rPr>
          <w:rFonts w:ascii="Tahoma" w:hAnsi="Tahoma" w:cs="Tahoma"/>
        </w:rPr>
      </w:pPr>
      <w:r w:rsidRPr="005623C4">
        <w:rPr>
          <w:rFonts w:ascii="Arial" w:hAnsi="Arial" w:cs="Arial"/>
          <w:b/>
        </w:rPr>
        <w:t>Ulteriori soggetti</w:t>
      </w:r>
      <w:r w:rsidRPr="005623C4">
        <w:rPr>
          <w:rFonts w:ascii="Arial" w:hAnsi="Arial" w:cs="Arial"/>
        </w:rPr>
        <w:t>, ai fini delle rispettive responsabilità</w:t>
      </w:r>
      <w:r>
        <w:rPr>
          <w:rFonts w:ascii="Arial" w:hAnsi="Arial" w:cs="Arial"/>
        </w:rPr>
        <w:t>:</w:t>
      </w:r>
    </w:p>
    <w:p w14:paraId="160ADDAB" w14:textId="7F0B9E25" w:rsidR="00AC0438" w:rsidRPr="00C545D8" w:rsidRDefault="00AC0438" w:rsidP="00AC0438">
      <w:pPr>
        <w:spacing w:line="360" w:lineRule="auto"/>
        <w:rPr>
          <w:rFonts w:ascii="Arial" w:hAnsi="Arial" w:cs="Arial"/>
          <w:sz w:val="28"/>
          <w:szCs w:val="28"/>
          <w:vertAlign w:val="subscript"/>
        </w:rPr>
      </w:pPr>
      <w:r w:rsidRPr="00C545D8">
        <w:rPr>
          <w:rFonts w:ascii="Arial" w:hAnsi="Arial" w:cs="Arial"/>
          <w:sz w:val="24"/>
          <w:szCs w:val="24"/>
          <w:vertAlign w:val="subscript"/>
        </w:rPr>
        <w:object w:dxaOrig="225" w:dyaOrig="225" w14:anchorId="1CFA9D97">
          <v:shape id="_x0000_i1320" type="#_x0000_t75" style="width:20.25pt;height:18pt" o:ole="">
            <v:imagedata r:id="rId11" o:title=""/>
          </v:shape>
          <w:control r:id="rId77" w:name="DefaultOcxName114271021312" w:shapeid="_x0000_i1320"/>
        </w:object>
      </w:r>
      <w:r w:rsidR="004321F6" w:rsidRPr="004321F6">
        <w:rPr>
          <w:rFonts w:ascii="Arial" w:hAnsi="Arial" w:cs="Arial"/>
          <w:b/>
          <w:sz w:val="28"/>
          <w:szCs w:val="28"/>
          <w:vertAlign w:val="superscript"/>
        </w:rPr>
        <w:t>Comproprietario</w:t>
      </w:r>
      <w:r w:rsidRPr="006518C9">
        <w:rPr>
          <w:rFonts w:ascii="Arial" w:hAnsi="Arial" w:cs="Arial"/>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bscript"/>
        </w:rPr>
        <w:tab/>
      </w:r>
      <w:r w:rsidRPr="00AC0438">
        <w:rPr>
          <w:rFonts w:ascii="Arial" w:hAnsi="Arial" w:cs="Arial"/>
          <w:b/>
          <w:sz w:val="24"/>
          <w:szCs w:val="24"/>
          <w:vertAlign w:val="subscript"/>
        </w:rPr>
        <w:object w:dxaOrig="225" w:dyaOrig="225" w14:anchorId="557C6413">
          <v:shape id="_x0000_i1323" type="#_x0000_t75" style="width:20.25pt;height:18pt" o:ole="">
            <v:imagedata r:id="rId11" o:title=""/>
          </v:shape>
          <w:control r:id="rId78" w:name="DefaultOcxName1142710211211" w:shapeid="_x0000_i1323"/>
        </w:object>
      </w:r>
      <w:proofErr w:type="spellStart"/>
      <w:r w:rsidR="004321F6" w:rsidRPr="004321F6">
        <w:rPr>
          <w:rFonts w:ascii="Arial" w:hAnsi="Arial" w:cs="Arial"/>
          <w:b/>
          <w:sz w:val="28"/>
          <w:szCs w:val="28"/>
          <w:vertAlign w:val="superscript"/>
        </w:rPr>
        <w:t>Prop</w:t>
      </w:r>
      <w:proofErr w:type="spellEnd"/>
      <w:r w:rsidR="004321F6" w:rsidRPr="004321F6">
        <w:rPr>
          <w:rFonts w:ascii="Arial" w:hAnsi="Arial" w:cs="Arial"/>
          <w:b/>
          <w:sz w:val="28"/>
          <w:szCs w:val="28"/>
          <w:vertAlign w:val="superscript"/>
        </w:rPr>
        <w:t xml:space="preserve">. per </w:t>
      </w:r>
      <w:r w:rsidR="004321F6" w:rsidRPr="004321F6">
        <w:rPr>
          <w:rFonts w:ascii="Arial" w:hAnsi="Arial" w:cs="Arial"/>
          <w:sz w:val="28"/>
          <w:szCs w:val="28"/>
          <w:vertAlign w:val="superscript"/>
        </w:rPr>
        <w:t>____</w:t>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t xml:space="preserve"> </w:t>
      </w:r>
      <w:r w:rsidRPr="00AC0438">
        <w:rPr>
          <w:rFonts w:ascii="Arial" w:hAnsi="Arial" w:cs="Arial"/>
          <w:b/>
          <w:sz w:val="24"/>
          <w:szCs w:val="24"/>
          <w:vertAlign w:val="subscript"/>
        </w:rPr>
        <w:object w:dxaOrig="225" w:dyaOrig="225" w14:anchorId="20180BEA">
          <v:shape id="_x0000_i1326" type="#_x0000_t75" style="width:20.25pt;height:18pt" o:ole="">
            <v:imagedata r:id="rId11" o:title=""/>
          </v:shape>
          <w:control r:id="rId79" w:name="DefaultOcxName1142710213121" w:shapeid="_x0000_i1326"/>
        </w:object>
      </w:r>
      <w:r w:rsidRPr="00AC0438">
        <w:rPr>
          <w:rFonts w:ascii="Arial" w:hAnsi="Arial" w:cs="Arial"/>
          <w:b/>
          <w:sz w:val="28"/>
          <w:szCs w:val="28"/>
          <w:vertAlign w:val="superscript"/>
        </w:rPr>
        <w:t>Usufruttuario</w:t>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8"/>
          <w:szCs w:val="28"/>
          <w:vertAlign w:val="superscript"/>
        </w:rPr>
        <w:tab/>
      </w:r>
      <w:r w:rsidRPr="00AC0438">
        <w:rPr>
          <w:rFonts w:ascii="Arial" w:hAnsi="Arial" w:cs="Arial"/>
          <w:b/>
          <w:sz w:val="24"/>
          <w:szCs w:val="24"/>
          <w:vertAlign w:val="subscript"/>
        </w:rPr>
        <w:object w:dxaOrig="225" w:dyaOrig="225" w14:anchorId="558DCFC5">
          <v:shape id="_x0000_i1329" type="#_x0000_t75" style="width:20.25pt;height:18pt" o:ole="">
            <v:imagedata r:id="rId11" o:title=""/>
          </v:shape>
          <w:control r:id="rId80" w:name="DefaultOcxName11427102112111" w:shapeid="_x0000_i1329"/>
        </w:object>
      </w:r>
      <w:r w:rsidRPr="00AC0438">
        <w:rPr>
          <w:rFonts w:ascii="Arial" w:hAnsi="Arial" w:cs="Arial"/>
          <w:b/>
          <w:sz w:val="28"/>
          <w:szCs w:val="28"/>
          <w:vertAlign w:val="superscript"/>
        </w:rPr>
        <w:t>Affittuario</w:t>
      </w:r>
      <w:r>
        <w:rPr>
          <w:rFonts w:ascii="Arial" w:hAnsi="Arial" w:cs="Arial"/>
          <w:sz w:val="28"/>
          <w:szCs w:val="28"/>
          <w:vertAlign w:val="superscript"/>
        </w:rPr>
        <w:tab/>
      </w:r>
      <w:r>
        <w:rPr>
          <w:rFonts w:ascii="Arial" w:hAnsi="Arial" w:cs="Arial"/>
          <w:sz w:val="28"/>
          <w:szCs w:val="28"/>
          <w:vertAlign w:val="superscript"/>
        </w:rPr>
        <w:tab/>
      </w:r>
      <w:r>
        <w:rPr>
          <w:rFonts w:ascii="Arial" w:hAnsi="Arial" w:cs="Arial"/>
          <w:sz w:val="28"/>
          <w:szCs w:val="28"/>
          <w:vertAlign w:val="superscript"/>
        </w:rPr>
        <w:tab/>
      </w:r>
      <w:r>
        <w:rPr>
          <w:rFonts w:ascii="Arial" w:hAnsi="Arial" w:cs="Arial"/>
          <w:sz w:val="28"/>
          <w:szCs w:val="28"/>
          <w:vertAlign w:val="superscript"/>
        </w:rPr>
        <w:tab/>
      </w:r>
      <w:r>
        <w:rPr>
          <w:rFonts w:ascii="Arial" w:hAnsi="Arial" w:cs="Arial"/>
          <w:sz w:val="28"/>
          <w:szCs w:val="28"/>
          <w:vertAlign w:val="superscript"/>
        </w:rPr>
        <w:tab/>
        <w:t xml:space="preserve"> </w:t>
      </w:r>
      <w:r w:rsidRPr="00C545D8">
        <w:rPr>
          <w:rFonts w:ascii="Arial" w:hAnsi="Arial" w:cs="Arial"/>
          <w:sz w:val="24"/>
          <w:szCs w:val="24"/>
          <w:vertAlign w:val="subscript"/>
        </w:rPr>
        <w:object w:dxaOrig="225" w:dyaOrig="225" w14:anchorId="3C68A883">
          <v:shape id="_x0000_i1332" type="#_x0000_t75" style="width:20.25pt;height:18pt" o:ole="">
            <v:imagedata r:id="rId11" o:title=""/>
          </v:shape>
          <w:control r:id="rId81" w:name="DefaultOcxName114271021121111" w:shapeid="_x0000_i1332"/>
        </w:object>
      </w:r>
      <w:r w:rsidR="00955D33">
        <w:rPr>
          <w:rFonts w:ascii="Arial" w:hAnsi="Arial" w:cs="Arial"/>
          <w:sz w:val="28"/>
          <w:szCs w:val="28"/>
          <w:vertAlign w:val="superscript"/>
        </w:rPr>
        <w:t>________</w:t>
      </w:r>
      <w:r w:rsidR="006518C9">
        <w:rPr>
          <w:rFonts w:ascii="Arial" w:hAnsi="Arial" w:cs="Arial"/>
          <w:sz w:val="28"/>
          <w:szCs w:val="28"/>
          <w:vertAlign w:val="superscript"/>
        </w:rPr>
        <w:t>____</w:t>
      </w:r>
      <w:r>
        <w:rPr>
          <w:rFonts w:ascii="Arial" w:hAnsi="Arial" w:cs="Arial"/>
          <w:sz w:val="28"/>
          <w:szCs w:val="28"/>
          <w:vertAlign w:val="superscript"/>
        </w:rPr>
        <w:t>_____</w:t>
      </w:r>
    </w:p>
    <w:p w14:paraId="39E6AD9B" w14:textId="77777777" w:rsidR="00AC0438" w:rsidRPr="00B77B40" w:rsidRDefault="00523541" w:rsidP="00AC0438">
      <w:pPr>
        <w:spacing w:line="600" w:lineRule="auto"/>
        <w:rPr>
          <w:rFonts w:ascii="Arial" w:hAnsi="Arial" w:cs="Arial"/>
          <w:sz w:val="18"/>
          <w:szCs w:val="18"/>
        </w:rPr>
      </w:pPr>
      <w:r>
        <w:rPr>
          <w:rFonts w:ascii="Arial" w:hAnsi="Arial" w:cs="Arial"/>
          <w:sz w:val="18"/>
          <w:szCs w:val="18"/>
        </w:rPr>
        <w:t xml:space="preserve">Sig. </w:t>
      </w:r>
      <w:r w:rsidR="00AC0438" w:rsidRPr="00B77B40">
        <w:rPr>
          <w:rFonts w:ascii="Arial" w:hAnsi="Arial" w:cs="Arial"/>
          <w:sz w:val="18"/>
          <w:szCs w:val="18"/>
        </w:rPr>
        <w:t>_____________________</w:t>
      </w:r>
      <w:r w:rsidR="00AC0438">
        <w:rPr>
          <w:rFonts w:ascii="Arial" w:hAnsi="Arial" w:cs="Arial"/>
          <w:sz w:val="18"/>
          <w:szCs w:val="18"/>
        </w:rPr>
        <w:t>__________</w:t>
      </w:r>
      <w:r w:rsidR="00AC0438" w:rsidRPr="00B77B40">
        <w:rPr>
          <w:rFonts w:ascii="Arial" w:hAnsi="Arial" w:cs="Arial"/>
          <w:sz w:val="18"/>
          <w:szCs w:val="18"/>
        </w:rPr>
        <w:t xml:space="preserve">______________  </w:t>
      </w:r>
      <w:r w:rsidR="00AC0438">
        <w:rPr>
          <w:rFonts w:ascii="Arial" w:hAnsi="Arial" w:cs="Arial"/>
          <w:sz w:val="18"/>
          <w:szCs w:val="18"/>
        </w:rPr>
        <w:t>c</w:t>
      </w:r>
      <w:r w:rsidR="00AC0438" w:rsidRPr="00B77B40">
        <w:rPr>
          <w:rFonts w:ascii="Arial" w:hAnsi="Arial" w:cs="Arial"/>
          <w:sz w:val="18"/>
          <w:szCs w:val="18"/>
        </w:rPr>
        <w:t>.</w:t>
      </w:r>
      <w:r w:rsidR="00AC0438">
        <w:rPr>
          <w:rFonts w:ascii="Arial" w:hAnsi="Arial" w:cs="Arial"/>
          <w:sz w:val="18"/>
          <w:szCs w:val="18"/>
        </w:rPr>
        <w:t>f</w:t>
      </w:r>
      <w:r w:rsidR="00AC0438" w:rsidRPr="00B77B40">
        <w:rPr>
          <w:rFonts w:ascii="Arial" w:hAnsi="Arial" w:cs="Arial"/>
          <w:sz w:val="18"/>
          <w:szCs w:val="18"/>
        </w:rPr>
        <w:t>. _________________________</w:t>
      </w:r>
      <w:r w:rsidR="00AC0438">
        <w:rPr>
          <w:rFonts w:ascii="Arial" w:hAnsi="Arial" w:cs="Arial"/>
          <w:sz w:val="18"/>
          <w:szCs w:val="18"/>
        </w:rPr>
        <w:t>__________________</w:t>
      </w:r>
    </w:p>
    <w:p w14:paraId="619EEDE5" w14:textId="77777777" w:rsidR="00AC0438" w:rsidRPr="00B77B40" w:rsidRDefault="00523541" w:rsidP="00AC0438">
      <w:pPr>
        <w:spacing w:line="600" w:lineRule="auto"/>
        <w:rPr>
          <w:rFonts w:ascii="Arial" w:hAnsi="Arial" w:cs="Arial"/>
          <w:sz w:val="18"/>
          <w:szCs w:val="18"/>
        </w:rPr>
      </w:pPr>
      <w:r>
        <w:rPr>
          <w:rFonts w:ascii="Arial" w:hAnsi="Arial" w:cs="Arial"/>
          <w:sz w:val="18"/>
          <w:szCs w:val="18"/>
        </w:rPr>
        <w:t>residente</w:t>
      </w:r>
      <w:r w:rsidR="00AC0438" w:rsidRPr="00B77B40">
        <w:rPr>
          <w:rFonts w:ascii="Arial" w:hAnsi="Arial" w:cs="Arial"/>
          <w:sz w:val="18"/>
          <w:szCs w:val="18"/>
        </w:rPr>
        <w:t xml:space="preserve"> in</w:t>
      </w:r>
      <w:r>
        <w:rPr>
          <w:rFonts w:ascii="Arial" w:hAnsi="Arial" w:cs="Arial"/>
          <w:sz w:val="18"/>
          <w:szCs w:val="18"/>
        </w:rPr>
        <w:t xml:space="preserve"> </w:t>
      </w:r>
      <w:r w:rsidR="00AC0438" w:rsidRPr="00B77B40">
        <w:rPr>
          <w:rFonts w:ascii="Arial" w:hAnsi="Arial" w:cs="Arial"/>
          <w:sz w:val="18"/>
          <w:szCs w:val="18"/>
        </w:rPr>
        <w:t>___</w:t>
      </w:r>
      <w:r w:rsidR="00AC0438">
        <w:rPr>
          <w:rFonts w:ascii="Arial" w:hAnsi="Arial" w:cs="Arial"/>
          <w:sz w:val="18"/>
          <w:szCs w:val="18"/>
        </w:rPr>
        <w:t>__________________</w:t>
      </w:r>
      <w:r w:rsidR="00AC0438" w:rsidRPr="00B77B40">
        <w:rPr>
          <w:rFonts w:ascii="Arial" w:hAnsi="Arial" w:cs="Arial"/>
          <w:sz w:val="18"/>
          <w:szCs w:val="18"/>
        </w:rPr>
        <w:t xml:space="preserve">_________________ </w:t>
      </w:r>
      <w:r>
        <w:rPr>
          <w:rFonts w:ascii="Arial" w:hAnsi="Arial" w:cs="Arial"/>
          <w:sz w:val="18"/>
          <w:szCs w:val="18"/>
        </w:rPr>
        <w:t xml:space="preserve"> </w:t>
      </w:r>
      <w:r w:rsidR="00AC0438">
        <w:rPr>
          <w:rFonts w:ascii="Arial" w:hAnsi="Arial" w:cs="Arial"/>
          <w:sz w:val="18"/>
          <w:szCs w:val="18"/>
        </w:rPr>
        <w:t>indirizzo</w:t>
      </w:r>
      <w:r w:rsidR="00AC0438" w:rsidRPr="00B77B40">
        <w:rPr>
          <w:rFonts w:ascii="Arial" w:hAnsi="Arial" w:cs="Arial"/>
          <w:sz w:val="18"/>
          <w:szCs w:val="18"/>
        </w:rPr>
        <w:t xml:space="preserve"> </w:t>
      </w:r>
      <w:r w:rsidR="00AC0438">
        <w:rPr>
          <w:rFonts w:ascii="Arial" w:hAnsi="Arial" w:cs="Arial"/>
          <w:sz w:val="18"/>
          <w:szCs w:val="18"/>
        </w:rPr>
        <w:t>__</w:t>
      </w:r>
      <w:r>
        <w:rPr>
          <w:rFonts w:ascii="Arial" w:hAnsi="Arial" w:cs="Arial"/>
          <w:sz w:val="18"/>
          <w:szCs w:val="18"/>
        </w:rPr>
        <w:t>_</w:t>
      </w:r>
      <w:r w:rsidR="00AC0438">
        <w:rPr>
          <w:rFonts w:ascii="Arial" w:hAnsi="Arial" w:cs="Arial"/>
          <w:sz w:val="18"/>
          <w:szCs w:val="18"/>
        </w:rPr>
        <w:t>_______________________________</w:t>
      </w:r>
      <w:r w:rsidR="00AC0438" w:rsidRPr="00B77B40">
        <w:rPr>
          <w:rFonts w:ascii="Arial" w:hAnsi="Arial" w:cs="Arial"/>
          <w:sz w:val="18"/>
          <w:szCs w:val="18"/>
        </w:rPr>
        <w:t>______</w:t>
      </w:r>
    </w:p>
    <w:p w14:paraId="29195B2F" w14:textId="3CF98F6E" w:rsidR="00AC0438" w:rsidRDefault="00B002CB" w:rsidP="00AC0438">
      <w:pPr>
        <w:rPr>
          <w:rFonts w:ascii="Arial" w:hAnsi="Arial" w:cs="Arial"/>
          <w:sz w:val="18"/>
          <w:szCs w:val="18"/>
        </w:rPr>
      </w:pPr>
      <w:r>
        <w:rPr>
          <w:rFonts w:ascii="Arial" w:hAnsi="Arial" w:cs="Arial"/>
          <w:sz w:val="18"/>
          <w:szCs w:val="18"/>
        </w:rPr>
        <w:t xml:space="preserve">mail / </w:t>
      </w:r>
      <w:r w:rsidR="00AC0438">
        <w:rPr>
          <w:rFonts w:ascii="Arial" w:hAnsi="Arial" w:cs="Arial"/>
          <w:sz w:val="18"/>
          <w:szCs w:val="18"/>
        </w:rPr>
        <w:t>PEC: _____________________</w:t>
      </w:r>
      <w:r w:rsidR="00AC0438" w:rsidRPr="00B77B40">
        <w:rPr>
          <w:rFonts w:ascii="Arial" w:hAnsi="Arial" w:cs="Arial"/>
          <w:sz w:val="18"/>
          <w:szCs w:val="18"/>
        </w:rPr>
        <w:t>_________________</w:t>
      </w:r>
      <w:r w:rsidR="00AC0438">
        <w:rPr>
          <w:rFonts w:ascii="Arial" w:hAnsi="Arial" w:cs="Arial"/>
          <w:sz w:val="18"/>
          <w:szCs w:val="18"/>
        </w:rPr>
        <w:t xml:space="preserve"> F</w:t>
      </w:r>
      <w:r w:rsidR="00AC0438" w:rsidRPr="00B77B40">
        <w:rPr>
          <w:rFonts w:ascii="Arial" w:hAnsi="Arial" w:cs="Arial"/>
          <w:sz w:val="18"/>
          <w:szCs w:val="18"/>
        </w:rPr>
        <w:t>irma</w:t>
      </w:r>
      <w:r w:rsidR="008D7BB3">
        <w:rPr>
          <w:rFonts w:ascii="Arial" w:hAnsi="Arial" w:cs="Arial"/>
          <w:sz w:val="18"/>
          <w:szCs w:val="18"/>
        </w:rPr>
        <w:t xml:space="preserve"> per as</w:t>
      </w:r>
      <w:r w:rsidR="00A45880">
        <w:rPr>
          <w:rFonts w:ascii="Arial" w:hAnsi="Arial" w:cs="Arial"/>
          <w:sz w:val="18"/>
          <w:szCs w:val="18"/>
        </w:rPr>
        <w:t xml:space="preserve">senso </w:t>
      </w:r>
      <w:r w:rsidR="00AC0438" w:rsidRPr="00B77B40">
        <w:rPr>
          <w:rFonts w:ascii="Arial" w:hAnsi="Arial" w:cs="Arial"/>
          <w:sz w:val="18"/>
          <w:szCs w:val="18"/>
        </w:rPr>
        <w:t>_</w:t>
      </w:r>
      <w:r w:rsidR="00AC0438">
        <w:rPr>
          <w:rFonts w:ascii="Arial" w:hAnsi="Arial" w:cs="Arial"/>
          <w:sz w:val="18"/>
          <w:szCs w:val="18"/>
        </w:rPr>
        <w:t>_____________________________</w:t>
      </w:r>
    </w:p>
    <w:p w14:paraId="4CCBF09E" w14:textId="77777777" w:rsidR="00AC0438" w:rsidRPr="00B77B40" w:rsidRDefault="00AC0438" w:rsidP="00F51E25">
      <w:pPr>
        <w:jc w:val="right"/>
        <w:rPr>
          <w:rFonts w:ascii="Arial" w:hAnsi="Arial" w:cs="Arial"/>
          <w:sz w:val="18"/>
          <w:szCs w:val="18"/>
        </w:rPr>
      </w:pPr>
      <w:r w:rsidRPr="004355F2">
        <w:rPr>
          <w:rFonts w:ascii="Arial" w:hAnsi="Arial" w:cs="Arial"/>
          <w:sz w:val="18"/>
          <w:szCs w:val="18"/>
          <w:vertAlign w:val="superscript"/>
        </w:rPr>
        <w:t>Allegare</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copia</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documento</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di</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identità</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come</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da</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art.</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38</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c.</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3</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del</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DPR</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n.</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445/2000</w:t>
      </w:r>
      <w:r w:rsidRPr="00D87298">
        <w:rPr>
          <w:rStyle w:val="Rimandonotadichiusura"/>
          <w:rFonts w:ascii="Arial" w:hAnsi="Arial" w:cs="Arial"/>
          <w:color w:val="FFFFFF" w:themeColor="background1"/>
          <w:sz w:val="2"/>
          <w:szCs w:val="2"/>
          <w:vertAlign w:val="subscript"/>
        </w:rPr>
        <w:endnoteReference w:id="28"/>
      </w:r>
      <w:r w:rsidR="00F51E25" w:rsidRPr="00D87298">
        <w:rPr>
          <w:rFonts w:ascii="Arial" w:hAnsi="Arial" w:cs="Arial"/>
          <w:color w:val="FFFFFF" w:themeColor="background1"/>
          <w:sz w:val="2"/>
          <w:szCs w:val="18"/>
          <w:vertAlign w:val="superscript"/>
        </w:rPr>
        <w:tab/>
      </w:r>
      <w:r w:rsidR="00F51E25">
        <w:rPr>
          <w:rFonts w:ascii="Tahoma" w:hAnsi="Tahoma" w:cs="Tahoma"/>
          <w:sz w:val="18"/>
          <w:szCs w:val="18"/>
          <w:vertAlign w:val="superscript"/>
        </w:rPr>
        <w:tab/>
      </w:r>
      <w:r w:rsidR="00F51E25" w:rsidRPr="00F51E25">
        <w:rPr>
          <w:rFonts w:ascii="Tahoma" w:hAnsi="Tahoma" w:cs="Tahoma"/>
          <w:color w:val="FFFFFF" w:themeColor="background1"/>
          <w:sz w:val="18"/>
          <w:szCs w:val="18"/>
          <w:vertAlign w:val="superscript"/>
        </w:rPr>
        <w:t>.</w:t>
      </w:r>
    </w:p>
    <w:p w14:paraId="46DAAF5F" w14:textId="77777777" w:rsidR="00D87429" w:rsidRDefault="00D87429" w:rsidP="00A20ADD">
      <w:pPr>
        <w:jc w:val="both"/>
        <w:rPr>
          <w:rFonts w:ascii="Arial" w:hAnsi="Arial" w:cs="Arial"/>
        </w:rPr>
      </w:pPr>
      <w:r>
        <w:rPr>
          <w:rFonts w:ascii="Arial" w:hAnsi="Arial" w:cs="Arial"/>
        </w:rPr>
        <w:lastRenderedPageBreak/>
        <w:t xml:space="preserve">   </w:t>
      </w:r>
    </w:p>
    <w:p w14:paraId="4E869E69" w14:textId="3210F2B5" w:rsidR="003F653F" w:rsidRDefault="007D22C5" w:rsidP="00A05E01">
      <w:pPr>
        <w:jc w:val="both"/>
        <w:rPr>
          <w:rFonts w:ascii="Arial" w:hAnsi="Arial" w:cs="Arial"/>
        </w:rPr>
      </w:pPr>
      <w:r>
        <w:rPr>
          <w:rFonts w:ascii="Arial" w:hAnsi="Arial" w:cs="Arial"/>
        </w:rPr>
        <w:t xml:space="preserve">   </w:t>
      </w:r>
      <w:r w:rsidR="00A20ADD" w:rsidRPr="005E4E53">
        <w:rPr>
          <w:rFonts w:ascii="Arial" w:hAnsi="Arial" w:cs="Arial"/>
          <w:b/>
        </w:rPr>
        <w:t>Si autorizza</w:t>
      </w:r>
      <w:r w:rsidR="00A20ADD">
        <w:rPr>
          <w:rFonts w:ascii="Arial" w:hAnsi="Arial" w:cs="Arial"/>
        </w:rPr>
        <w:t xml:space="preserve"> il Comune  ad utilizzare i </w:t>
      </w:r>
      <w:r w:rsidR="00052F2A">
        <w:rPr>
          <w:rFonts w:ascii="Arial" w:hAnsi="Arial" w:cs="Arial"/>
        </w:rPr>
        <w:t>da</w:t>
      </w:r>
      <w:r w:rsidR="00A20ADD">
        <w:rPr>
          <w:rFonts w:ascii="Arial" w:hAnsi="Arial" w:cs="Arial"/>
        </w:rPr>
        <w:t>ti forniti, secondo la normativa vigente, per le comunicazioni dovute.</w:t>
      </w:r>
      <w:r w:rsidR="005E4E53">
        <w:rPr>
          <w:rFonts w:ascii="Arial" w:hAnsi="Arial" w:cs="Arial"/>
        </w:rPr>
        <w:t xml:space="preserve"> </w:t>
      </w:r>
      <w:r w:rsidR="00B002CB">
        <w:rPr>
          <w:rFonts w:ascii="Arial" w:hAnsi="Arial" w:cs="Arial"/>
        </w:rPr>
        <w:t xml:space="preserve">   </w:t>
      </w:r>
      <w:r w:rsidR="00A20ADD" w:rsidRPr="005E4E53">
        <w:rPr>
          <w:rFonts w:ascii="Arial" w:hAnsi="Arial" w:cs="Arial"/>
          <w:b/>
        </w:rPr>
        <w:t>Si sottoscrive</w:t>
      </w:r>
      <w:r w:rsidR="00A20ADD">
        <w:rPr>
          <w:rFonts w:ascii="Arial" w:hAnsi="Arial" w:cs="Arial"/>
        </w:rPr>
        <w:t xml:space="preserve"> precisando che nei riguardi dei diritti di terzi si libera, da ogni responsabilità, il Comune di San Giovanni in Galdo.</w:t>
      </w:r>
      <w:r w:rsidR="005E4E53">
        <w:rPr>
          <w:rFonts w:ascii="Arial" w:hAnsi="Arial" w:cs="Arial"/>
        </w:rPr>
        <w:t xml:space="preserve"> </w:t>
      </w:r>
      <w:r w:rsidR="0031510B">
        <w:rPr>
          <w:rFonts w:ascii="Arial" w:hAnsi="Arial" w:cs="Arial"/>
          <w:b/>
        </w:rPr>
        <w:t>S</w:t>
      </w:r>
      <w:r w:rsidR="0031510B" w:rsidRPr="005E4E53">
        <w:rPr>
          <w:rFonts w:ascii="Arial" w:hAnsi="Arial" w:cs="Arial"/>
          <w:b/>
        </w:rPr>
        <w:t>i prende atto</w:t>
      </w:r>
      <w:r w:rsidR="0031510B">
        <w:rPr>
          <w:rFonts w:ascii="Arial" w:hAnsi="Arial" w:cs="Arial"/>
          <w:b/>
        </w:rPr>
        <w:t>,</w:t>
      </w:r>
      <w:r w:rsidR="0031510B">
        <w:rPr>
          <w:rFonts w:ascii="Arial" w:hAnsi="Arial" w:cs="Arial"/>
        </w:rPr>
        <w:t xml:space="preserve"> c</w:t>
      </w:r>
      <w:r w:rsidR="00360731">
        <w:rPr>
          <w:rFonts w:ascii="Arial" w:hAnsi="Arial" w:cs="Arial"/>
        </w:rPr>
        <w:t xml:space="preserve">on la presente, </w:t>
      </w:r>
      <w:r>
        <w:rPr>
          <w:rFonts w:ascii="Arial" w:hAnsi="Arial" w:cs="Arial"/>
        </w:rPr>
        <w:t xml:space="preserve">che il </w:t>
      </w:r>
      <w:r w:rsidR="0031510B">
        <w:rPr>
          <w:rFonts w:ascii="Arial" w:hAnsi="Arial" w:cs="Arial"/>
        </w:rPr>
        <w:t>r</w:t>
      </w:r>
      <w:r>
        <w:rPr>
          <w:rFonts w:ascii="Arial" w:hAnsi="Arial" w:cs="Arial"/>
        </w:rPr>
        <w:t xml:space="preserve">esponsabile del </w:t>
      </w:r>
      <w:r w:rsidR="0031510B">
        <w:rPr>
          <w:rFonts w:ascii="Arial" w:hAnsi="Arial" w:cs="Arial"/>
        </w:rPr>
        <w:t>p</w:t>
      </w:r>
      <w:r>
        <w:rPr>
          <w:rFonts w:ascii="Arial" w:hAnsi="Arial" w:cs="Arial"/>
        </w:rPr>
        <w:t>rocedimento</w:t>
      </w:r>
      <w:r w:rsidR="0031510B">
        <w:rPr>
          <w:rFonts w:ascii="Arial" w:hAnsi="Arial" w:cs="Arial"/>
        </w:rPr>
        <w:t xml:space="preserve"> (art.</w:t>
      </w:r>
      <w:r w:rsidR="0031510B" w:rsidRPr="00D74B4C">
        <w:rPr>
          <w:rFonts w:ascii="Arial" w:hAnsi="Arial" w:cs="Arial"/>
          <w:color w:val="FFFFFF" w:themeColor="background1"/>
        </w:rPr>
        <w:t>_</w:t>
      </w:r>
      <w:r w:rsidR="0031510B">
        <w:rPr>
          <w:rFonts w:ascii="Arial" w:hAnsi="Arial" w:cs="Arial"/>
        </w:rPr>
        <w:t>20</w:t>
      </w:r>
      <w:r w:rsidR="0031510B" w:rsidRPr="00D74B4C">
        <w:rPr>
          <w:rFonts w:ascii="Arial" w:hAnsi="Arial" w:cs="Arial"/>
          <w:color w:val="FFFFFF" w:themeColor="background1"/>
        </w:rPr>
        <w:t>_</w:t>
      </w:r>
      <w:r w:rsidR="0031510B">
        <w:rPr>
          <w:rFonts w:ascii="Arial" w:hAnsi="Arial" w:cs="Arial"/>
        </w:rPr>
        <w:t>c.</w:t>
      </w:r>
      <w:r w:rsidR="0031510B" w:rsidRPr="00D74B4C">
        <w:rPr>
          <w:rFonts w:ascii="Arial" w:hAnsi="Arial" w:cs="Arial"/>
          <w:color w:val="FFFFFF" w:themeColor="background1"/>
        </w:rPr>
        <w:t>_</w:t>
      </w:r>
      <w:r w:rsidR="0031510B">
        <w:rPr>
          <w:rFonts w:ascii="Arial" w:hAnsi="Arial" w:cs="Arial"/>
        </w:rPr>
        <w:t>2</w:t>
      </w:r>
      <w:r w:rsidR="0031510B" w:rsidRPr="000100D1">
        <w:rPr>
          <w:rStyle w:val="Rimandonotadichiusura"/>
          <w:rFonts w:ascii="Arial" w:hAnsi="Arial" w:cs="Arial"/>
          <w:color w:val="FFFFFF" w:themeColor="background1"/>
          <w:sz w:val="2"/>
          <w:szCs w:val="2"/>
        </w:rPr>
        <w:endnoteReference w:id="29"/>
      </w:r>
      <w:r w:rsidR="0031510B">
        <w:rPr>
          <w:rFonts w:ascii="Arial" w:hAnsi="Arial" w:cs="Arial"/>
        </w:rPr>
        <w:t>)</w:t>
      </w:r>
      <w:r w:rsidR="00EA6685">
        <w:rPr>
          <w:rFonts w:ascii="Arial" w:hAnsi="Arial" w:cs="Arial"/>
        </w:rPr>
        <w:t xml:space="preserve"> e </w:t>
      </w:r>
      <w:r w:rsidR="0031510B">
        <w:rPr>
          <w:rFonts w:ascii="Arial" w:hAnsi="Arial" w:cs="Arial"/>
        </w:rPr>
        <w:t xml:space="preserve">l’incaricato </w:t>
      </w:r>
      <w:r w:rsidR="00EA6685">
        <w:rPr>
          <w:rFonts w:ascii="Arial" w:hAnsi="Arial" w:cs="Arial"/>
        </w:rPr>
        <w:t>del trattamento dei dati</w:t>
      </w:r>
      <w:r w:rsidR="0031510B">
        <w:rPr>
          <w:rFonts w:ascii="Arial" w:hAnsi="Arial" w:cs="Arial"/>
        </w:rPr>
        <w:t xml:space="preserve"> (D.Lgs.</w:t>
      </w:r>
      <w:r w:rsidR="0031510B" w:rsidRPr="00D74B4C">
        <w:rPr>
          <w:rFonts w:ascii="Arial" w:hAnsi="Arial" w:cs="Arial"/>
          <w:color w:val="FFFFFF" w:themeColor="background1"/>
        </w:rPr>
        <w:t>_</w:t>
      </w:r>
      <w:r w:rsidR="0031510B">
        <w:rPr>
          <w:rFonts w:ascii="Arial" w:hAnsi="Arial" w:cs="Arial"/>
        </w:rPr>
        <w:t>196/03</w:t>
      </w:r>
      <w:r w:rsidR="0031510B" w:rsidRPr="00D74B4C">
        <w:rPr>
          <w:rFonts w:ascii="Arial" w:hAnsi="Arial" w:cs="Arial"/>
          <w:color w:val="FFFFFF" w:themeColor="background1"/>
        </w:rPr>
        <w:t>_</w:t>
      </w:r>
      <w:r w:rsidR="0031510B">
        <w:rPr>
          <w:rFonts w:ascii="Arial" w:hAnsi="Arial" w:cs="Arial"/>
        </w:rPr>
        <w:t>art.</w:t>
      </w:r>
      <w:r w:rsidR="0031510B" w:rsidRPr="00D74B4C">
        <w:rPr>
          <w:rFonts w:ascii="Arial" w:hAnsi="Arial" w:cs="Arial"/>
          <w:color w:val="FFFFFF" w:themeColor="background1"/>
        </w:rPr>
        <w:t>_</w:t>
      </w:r>
      <w:r w:rsidR="0031510B">
        <w:rPr>
          <w:rFonts w:ascii="Arial" w:hAnsi="Arial" w:cs="Arial"/>
        </w:rPr>
        <w:t>30</w:t>
      </w:r>
      <w:r w:rsidR="00B2256D" w:rsidRPr="00E01947">
        <w:rPr>
          <w:rStyle w:val="Rimandonotadichiusura"/>
          <w:rFonts w:ascii="Arial" w:hAnsi="Arial" w:cs="Arial"/>
          <w:color w:val="FFFFFF" w:themeColor="background1"/>
          <w:sz w:val="2"/>
          <w:szCs w:val="2"/>
        </w:rPr>
        <w:endnoteReference w:id="30"/>
      </w:r>
      <w:r w:rsidR="0031510B">
        <w:rPr>
          <w:rFonts w:ascii="Arial" w:hAnsi="Arial" w:cs="Arial"/>
        </w:rPr>
        <w:t>)</w:t>
      </w:r>
      <w:r>
        <w:rPr>
          <w:rFonts w:ascii="Arial" w:hAnsi="Arial" w:cs="Arial"/>
        </w:rPr>
        <w:t xml:space="preserve"> è il geom. Giovanni Piunno</w:t>
      </w:r>
      <w:r w:rsidR="00360731">
        <w:rPr>
          <w:rFonts w:ascii="Arial" w:hAnsi="Arial" w:cs="Arial"/>
        </w:rPr>
        <w:t>,</w:t>
      </w:r>
      <w:r>
        <w:rPr>
          <w:rFonts w:ascii="Arial" w:hAnsi="Arial" w:cs="Arial"/>
        </w:rPr>
        <w:t xml:space="preserve"> reperibile ai recapiti comunali</w:t>
      </w:r>
      <w:r w:rsidR="00360731">
        <w:rPr>
          <w:rFonts w:ascii="Arial" w:hAnsi="Arial" w:cs="Arial"/>
        </w:rPr>
        <w:t xml:space="preserve">. </w:t>
      </w:r>
    </w:p>
    <w:p w14:paraId="1D780640" w14:textId="77777777" w:rsidR="00B21592" w:rsidRDefault="00B21592" w:rsidP="00A05E01">
      <w:pPr>
        <w:jc w:val="both"/>
        <w:rPr>
          <w:rFonts w:ascii="Arial" w:hAnsi="Arial" w:cs="Arial"/>
        </w:rPr>
      </w:pPr>
    </w:p>
    <w:p w14:paraId="20949281" w14:textId="0203BF13" w:rsidR="00BE6715" w:rsidRPr="00B77B40" w:rsidRDefault="0036031D" w:rsidP="00A05E01">
      <w:pPr>
        <w:jc w:val="both"/>
        <w:rPr>
          <w:rFonts w:ascii="Arial" w:hAnsi="Arial" w:cs="Arial"/>
        </w:rPr>
      </w:pPr>
      <w:r w:rsidRPr="00A45880">
        <w:rPr>
          <w:rFonts w:ascii="Arial" w:hAnsi="Arial" w:cs="Arial"/>
          <w:b/>
        </w:rPr>
        <w:t xml:space="preserve">Il </w:t>
      </w:r>
      <w:r w:rsidR="00144BFF" w:rsidRPr="00A45880">
        <w:rPr>
          <w:rFonts w:ascii="Arial" w:hAnsi="Arial" w:cs="Arial"/>
          <w:b/>
        </w:rPr>
        <w:t>proprietario</w:t>
      </w:r>
      <w:r w:rsidR="00893AE2">
        <w:rPr>
          <w:rFonts w:ascii="Arial" w:hAnsi="Arial" w:cs="Arial"/>
          <w:b/>
        </w:rPr>
        <w:t>,</w:t>
      </w:r>
      <w:r w:rsidR="00144BFF" w:rsidRPr="00A45880">
        <w:rPr>
          <w:rFonts w:ascii="Arial" w:hAnsi="Arial" w:cs="Arial"/>
          <w:b/>
        </w:rPr>
        <w:t xml:space="preserve"> </w:t>
      </w:r>
      <w:r w:rsidR="00893AE2">
        <w:rPr>
          <w:rFonts w:ascii="Arial" w:hAnsi="Arial" w:cs="Arial"/>
          <w:b/>
        </w:rPr>
        <w:t>l’</w:t>
      </w:r>
      <w:r w:rsidR="00144BFF" w:rsidRPr="00A45880">
        <w:rPr>
          <w:rFonts w:ascii="Arial" w:hAnsi="Arial" w:cs="Arial"/>
          <w:b/>
        </w:rPr>
        <w:t>avente diritto</w:t>
      </w:r>
      <w:r w:rsidR="00893AE2">
        <w:rPr>
          <w:rFonts w:ascii="Arial" w:hAnsi="Arial" w:cs="Arial"/>
          <w:b/>
        </w:rPr>
        <w:t>, l’interessato</w:t>
      </w:r>
      <w:r w:rsidR="00EF54BA" w:rsidRPr="00B77B40">
        <w:rPr>
          <w:rFonts w:ascii="Arial" w:hAnsi="Arial" w:cs="Arial"/>
        </w:rPr>
        <w:t>:</w:t>
      </w:r>
      <w:r w:rsidR="00F976B6">
        <w:rPr>
          <w:rFonts w:ascii="Arial" w:hAnsi="Arial" w:cs="Arial"/>
        </w:rPr>
        <w:tab/>
      </w:r>
      <w:r w:rsidR="00437BE2">
        <w:rPr>
          <w:rFonts w:ascii="Arial" w:hAnsi="Arial" w:cs="Arial"/>
        </w:rPr>
        <w:tab/>
      </w:r>
      <w:r w:rsidR="00282783" w:rsidRPr="00B77B40">
        <w:rPr>
          <w:rFonts w:ascii="Arial" w:hAnsi="Arial" w:cs="Arial"/>
        </w:rPr>
        <w:t>_____</w:t>
      </w:r>
      <w:r w:rsidR="00144BFF" w:rsidRPr="00B77B40">
        <w:rPr>
          <w:rFonts w:ascii="Arial" w:hAnsi="Arial" w:cs="Arial"/>
        </w:rPr>
        <w:t>_____</w:t>
      </w:r>
      <w:r w:rsidR="00282783" w:rsidRPr="00B77B40">
        <w:rPr>
          <w:rFonts w:ascii="Arial" w:hAnsi="Arial" w:cs="Arial"/>
        </w:rPr>
        <w:t>_______</w:t>
      </w:r>
      <w:r w:rsidR="009C3705">
        <w:rPr>
          <w:rFonts w:ascii="Arial" w:hAnsi="Arial" w:cs="Arial"/>
        </w:rPr>
        <w:t>_</w:t>
      </w:r>
      <w:r w:rsidR="00282783" w:rsidRPr="00B77B40">
        <w:rPr>
          <w:rFonts w:ascii="Arial" w:hAnsi="Arial" w:cs="Arial"/>
        </w:rPr>
        <w:t>_______</w:t>
      </w:r>
      <w:r w:rsidR="0024563F">
        <w:rPr>
          <w:rFonts w:ascii="Arial" w:hAnsi="Arial" w:cs="Arial"/>
        </w:rPr>
        <w:t>_________</w:t>
      </w:r>
      <w:r w:rsidR="00586AB5">
        <w:rPr>
          <w:rFonts w:ascii="Arial" w:hAnsi="Arial" w:cs="Arial"/>
        </w:rPr>
        <w:t>_</w:t>
      </w:r>
      <w:r w:rsidR="00E74A85">
        <w:rPr>
          <w:rFonts w:ascii="Arial" w:hAnsi="Arial" w:cs="Arial"/>
        </w:rPr>
        <w:t>_</w:t>
      </w:r>
      <w:r w:rsidR="00586AB5">
        <w:rPr>
          <w:rFonts w:ascii="Arial" w:hAnsi="Arial" w:cs="Arial"/>
        </w:rPr>
        <w:t>_</w:t>
      </w:r>
      <w:r w:rsidR="0024563F">
        <w:rPr>
          <w:rFonts w:ascii="Arial" w:hAnsi="Arial" w:cs="Arial"/>
        </w:rPr>
        <w:t>______</w:t>
      </w:r>
      <w:r w:rsidR="00282783" w:rsidRPr="00B77B40">
        <w:rPr>
          <w:rFonts w:ascii="Arial" w:hAnsi="Arial" w:cs="Arial"/>
        </w:rPr>
        <w:t>_____</w:t>
      </w:r>
    </w:p>
    <w:p w14:paraId="7EC51CC0" w14:textId="77777777" w:rsidR="004355F2" w:rsidRDefault="00E74A85" w:rsidP="00893AE2">
      <w:pPr>
        <w:ind w:left="4503" w:firstLine="57"/>
        <w:rPr>
          <w:rFonts w:ascii="Arial" w:hAnsi="Arial" w:cs="Arial"/>
          <w:sz w:val="18"/>
          <w:szCs w:val="18"/>
          <w:vertAlign w:val="superscript"/>
        </w:rPr>
      </w:pPr>
      <w:r w:rsidRPr="004355F2">
        <w:rPr>
          <w:rFonts w:ascii="Arial" w:hAnsi="Arial" w:cs="Arial"/>
          <w:sz w:val="18"/>
          <w:szCs w:val="18"/>
          <w:vertAlign w:val="superscript"/>
        </w:rPr>
        <w:t>Allegare</w:t>
      </w:r>
      <w:r w:rsidRPr="004355F2">
        <w:rPr>
          <w:rFonts w:ascii="Arial" w:hAnsi="Arial" w:cs="Arial"/>
          <w:color w:val="FFFFFF" w:themeColor="background1"/>
          <w:sz w:val="18"/>
          <w:szCs w:val="18"/>
          <w:vertAlign w:val="superscript"/>
        </w:rPr>
        <w:t>_</w:t>
      </w:r>
      <w:r w:rsidR="003720AA" w:rsidRPr="004355F2">
        <w:rPr>
          <w:rFonts w:ascii="Arial" w:hAnsi="Arial" w:cs="Arial"/>
          <w:sz w:val="18"/>
          <w:szCs w:val="18"/>
          <w:vertAlign w:val="superscript"/>
        </w:rPr>
        <w:t>copia</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documento</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di</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identità</w:t>
      </w:r>
      <w:r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come</w:t>
      </w:r>
      <w:r w:rsidRPr="004355F2">
        <w:rPr>
          <w:rFonts w:ascii="Arial" w:hAnsi="Arial" w:cs="Arial"/>
          <w:color w:val="FFFFFF" w:themeColor="background1"/>
          <w:sz w:val="18"/>
          <w:szCs w:val="18"/>
          <w:vertAlign w:val="superscript"/>
        </w:rPr>
        <w:t>_</w:t>
      </w:r>
      <w:r w:rsidR="003720AA" w:rsidRPr="004355F2">
        <w:rPr>
          <w:rFonts w:ascii="Arial" w:hAnsi="Arial" w:cs="Arial"/>
          <w:sz w:val="18"/>
          <w:szCs w:val="18"/>
          <w:vertAlign w:val="superscript"/>
        </w:rPr>
        <w:t>da</w:t>
      </w:r>
      <w:r w:rsidRPr="004355F2">
        <w:rPr>
          <w:rFonts w:ascii="Arial" w:hAnsi="Arial" w:cs="Arial"/>
          <w:color w:val="FFFFFF" w:themeColor="background1"/>
          <w:sz w:val="18"/>
          <w:szCs w:val="18"/>
          <w:vertAlign w:val="superscript"/>
        </w:rPr>
        <w:t>_</w:t>
      </w:r>
      <w:r w:rsidR="003720AA" w:rsidRPr="004355F2">
        <w:rPr>
          <w:rFonts w:ascii="Arial" w:hAnsi="Arial" w:cs="Arial"/>
          <w:sz w:val="18"/>
          <w:szCs w:val="18"/>
          <w:vertAlign w:val="superscript"/>
        </w:rPr>
        <w:t>art.</w:t>
      </w:r>
      <w:r w:rsidR="00C54449"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38</w:t>
      </w:r>
      <w:r w:rsidR="00C54449"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c.</w:t>
      </w:r>
      <w:r w:rsidR="00C54449"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3</w:t>
      </w:r>
      <w:r w:rsidR="00C54449"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del</w:t>
      </w:r>
      <w:r w:rsidR="00C54449"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DPR</w:t>
      </w:r>
      <w:r w:rsidR="00C54449" w:rsidRPr="004355F2">
        <w:rPr>
          <w:rFonts w:ascii="Arial" w:hAnsi="Arial" w:cs="Arial"/>
          <w:color w:val="FFFFFF" w:themeColor="background1"/>
          <w:sz w:val="18"/>
          <w:szCs w:val="18"/>
          <w:vertAlign w:val="superscript"/>
        </w:rPr>
        <w:t>_</w:t>
      </w:r>
      <w:r w:rsidRPr="004355F2">
        <w:rPr>
          <w:rFonts w:ascii="Arial" w:hAnsi="Arial" w:cs="Arial"/>
          <w:sz w:val="18"/>
          <w:szCs w:val="18"/>
          <w:vertAlign w:val="superscript"/>
        </w:rPr>
        <w:t>n</w:t>
      </w:r>
      <w:r w:rsidR="00C54449" w:rsidRPr="004355F2">
        <w:rPr>
          <w:rFonts w:ascii="Arial" w:hAnsi="Arial" w:cs="Arial"/>
          <w:sz w:val="18"/>
          <w:szCs w:val="18"/>
          <w:vertAlign w:val="superscript"/>
        </w:rPr>
        <w:t>.</w:t>
      </w:r>
      <w:r w:rsidR="00C54449" w:rsidRPr="004355F2">
        <w:rPr>
          <w:rFonts w:ascii="Arial" w:hAnsi="Arial" w:cs="Arial"/>
          <w:color w:val="FFFFFF" w:themeColor="background1"/>
          <w:sz w:val="18"/>
          <w:szCs w:val="18"/>
          <w:vertAlign w:val="superscript"/>
        </w:rPr>
        <w:t>_</w:t>
      </w:r>
      <w:r w:rsidR="003720AA" w:rsidRPr="004355F2">
        <w:rPr>
          <w:rFonts w:ascii="Arial" w:hAnsi="Arial" w:cs="Arial"/>
          <w:sz w:val="18"/>
          <w:szCs w:val="18"/>
          <w:vertAlign w:val="superscript"/>
        </w:rPr>
        <w:t>445/2000</w:t>
      </w:r>
      <w:r w:rsidR="008874CF" w:rsidRPr="004355F2">
        <w:rPr>
          <w:rStyle w:val="Rimandonotadichiusura"/>
          <w:rFonts w:ascii="Arial" w:hAnsi="Arial" w:cs="Arial"/>
          <w:color w:val="FFFFFF" w:themeColor="background1"/>
          <w:sz w:val="2"/>
          <w:szCs w:val="2"/>
          <w:vertAlign w:val="subscript"/>
        </w:rPr>
        <w:endnoteReference w:id="31"/>
      </w:r>
    </w:p>
    <w:p w14:paraId="6AECF34C" w14:textId="77777777" w:rsidR="00A87903" w:rsidRPr="00264229" w:rsidRDefault="00A87903" w:rsidP="00B57703">
      <w:pPr>
        <w:spacing w:line="360" w:lineRule="auto"/>
        <w:ind w:firstLine="57"/>
        <w:jc w:val="both"/>
        <w:rPr>
          <w:rFonts w:ascii="Arial" w:hAnsi="Arial" w:cs="Arial"/>
        </w:rPr>
      </w:pPr>
    </w:p>
    <w:tbl>
      <w:tblPr>
        <w:tblStyle w:val="Grigliatabella1"/>
        <w:tblW w:w="0" w:type="auto"/>
        <w:jc w:val="center"/>
        <w:tblLook w:val="04A0" w:firstRow="1" w:lastRow="0" w:firstColumn="1" w:lastColumn="0" w:noHBand="0" w:noVBand="1"/>
      </w:tblPr>
      <w:tblGrid>
        <w:gridCol w:w="977"/>
        <w:gridCol w:w="1322"/>
        <w:gridCol w:w="2595"/>
        <w:gridCol w:w="546"/>
        <w:gridCol w:w="546"/>
        <w:gridCol w:w="546"/>
        <w:gridCol w:w="546"/>
        <w:gridCol w:w="520"/>
        <w:gridCol w:w="546"/>
        <w:gridCol w:w="546"/>
      </w:tblGrid>
      <w:tr w:rsidR="00A87903" w:rsidRPr="00A87903" w14:paraId="00DB04D0" w14:textId="77777777" w:rsidTr="000E15C3">
        <w:trPr>
          <w:cantSplit/>
          <w:trHeight w:val="3305"/>
          <w:jc w:val="center"/>
        </w:trPr>
        <w:tc>
          <w:tcPr>
            <w:tcW w:w="977" w:type="dxa"/>
            <w:textDirection w:val="btLr"/>
            <w:vAlign w:val="center"/>
          </w:tcPr>
          <w:p w14:paraId="1F3EAD10" w14:textId="77777777" w:rsidR="00A87903" w:rsidRPr="00A87903" w:rsidRDefault="00A87903" w:rsidP="00A87903">
            <w:pPr>
              <w:autoSpaceDE w:val="0"/>
              <w:autoSpaceDN w:val="0"/>
              <w:adjustRightInd w:val="0"/>
              <w:ind w:left="113" w:right="113"/>
              <w:jc w:val="center"/>
              <w:rPr>
                <w:rFonts w:ascii="Tahoma" w:hAnsi="Tahoma" w:cs="Tahoma"/>
                <w:sz w:val="24"/>
                <w:szCs w:val="16"/>
              </w:rPr>
            </w:pPr>
            <w:r w:rsidRPr="00A87903">
              <w:rPr>
                <w:rFonts w:ascii="Tahoma" w:hAnsi="Tahoma" w:cs="Tahoma"/>
                <w:sz w:val="24"/>
                <w:szCs w:val="24"/>
              </w:rPr>
              <w:t>D.Lgs. 81/08</w:t>
            </w:r>
          </w:p>
        </w:tc>
        <w:tc>
          <w:tcPr>
            <w:tcW w:w="0" w:type="auto"/>
            <w:textDirection w:val="btLr"/>
            <w:vAlign w:val="center"/>
          </w:tcPr>
          <w:p w14:paraId="4281FB6E"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CANTIERE</w:t>
            </w:r>
          </w:p>
        </w:tc>
        <w:tc>
          <w:tcPr>
            <w:tcW w:w="0" w:type="auto"/>
            <w:textDirection w:val="btLr"/>
            <w:vAlign w:val="center"/>
          </w:tcPr>
          <w:p w14:paraId="0F9782C8"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COMMITTENTE</w:t>
            </w:r>
          </w:p>
        </w:tc>
        <w:tc>
          <w:tcPr>
            <w:tcW w:w="0" w:type="auto"/>
            <w:textDirection w:val="btLr"/>
            <w:vAlign w:val="center"/>
          </w:tcPr>
          <w:p w14:paraId="4280E1A3"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INVIO NOTIFICA</w:t>
            </w:r>
          </w:p>
        </w:tc>
        <w:tc>
          <w:tcPr>
            <w:tcW w:w="0" w:type="auto"/>
            <w:textDirection w:val="btLr"/>
            <w:vAlign w:val="center"/>
          </w:tcPr>
          <w:p w14:paraId="655CFFC8"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NOMINA CSP</w:t>
            </w:r>
          </w:p>
        </w:tc>
        <w:tc>
          <w:tcPr>
            <w:tcW w:w="0" w:type="auto"/>
            <w:textDirection w:val="btLr"/>
            <w:vAlign w:val="center"/>
          </w:tcPr>
          <w:p w14:paraId="3BCD8621"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NOMINA CSE</w:t>
            </w:r>
          </w:p>
        </w:tc>
        <w:tc>
          <w:tcPr>
            <w:tcW w:w="0" w:type="auto"/>
            <w:textDirection w:val="btLr"/>
            <w:vAlign w:val="center"/>
          </w:tcPr>
          <w:p w14:paraId="569F7E19"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REDAZIONE PSC</w:t>
            </w:r>
          </w:p>
        </w:tc>
        <w:tc>
          <w:tcPr>
            <w:tcW w:w="0" w:type="auto"/>
            <w:textDirection w:val="btLr"/>
            <w:vAlign w:val="center"/>
          </w:tcPr>
          <w:p w14:paraId="3FB56451"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REDAZIONE POS</w:t>
            </w:r>
          </w:p>
        </w:tc>
        <w:tc>
          <w:tcPr>
            <w:tcW w:w="0" w:type="auto"/>
            <w:textDirection w:val="btLr"/>
            <w:vAlign w:val="center"/>
          </w:tcPr>
          <w:p w14:paraId="2CD64C19"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REDAZIONE PSS</w:t>
            </w:r>
          </w:p>
        </w:tc>
        <w:tc>
          <w:tcPr>
            <w:tcW w:w="0" w:type="auto"/>
            <w:textDirection w:val="btLr"/>
            <w:vAlign w:val="center"/>
          </w:tcPr>
          <w:p w14:paraId="3432184D"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CALCOLO COSTI SICUREZZA</w:t>
            </w:r>
          </w:p>
        </w:tc>
      </w:tr>
      <w:tr w:rsidR="00A87903" w:rsidRPr="00A87903" w14:paraId="79B24386" w14:textId="77777777" w:rsidTr="003D3FBA">
        <w:trPr>
          <w:trHeight w:val="454"/>
          <w:jc w:val="center"/>
        </w:trPr>
        <w:tc>
          <w:tcPr>
            <w:tcW w:w="977" w:type="dxa"/>
            <w:vMerge w:val="restart"/>
            <w:textDirection w:val="btLr"/>
            <w:vAlign w:val="center"/>
          </w:tcPr>
          <w:p w14:paraId="6D5453EF"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16"/>
              </w:rPr>
              <w:t>Unica impresa</w:t>
            </w:r>
          </w:p>
        </w:tc>
        <w:tc>
          <w:tcPr>
            <w:tcW w:w="0" w:type="auto"/>
            <w:vMerge w:val="restart"/>
            <w:vAlign w:val="center"/>
          </w:tcPr>
          <w:p w14:paraId="5724F6C1" w14:textId="77777777" w:rsidR="00A87903" w:rsidRPr="00A87903" w:rsidRDefault="00A87903" w:rsidP="00A87903">
            <w:pPr>
              <w:autoSpaceDE w:val="0"/>
              <w:autoSpaceDN w:val="0"/>
              <w:adjustRightInd w:val="0"/>
              <w:jc w:val="center"/>
              <w:rPr>
                <w:rFonts w:ascii="Tahoma" w:hAnsi="Tahoma" w:cs="Tahoma"/>
                <w:sz w:val="24"/>
                <w:szCs w:val="24"/>
              </w:rPr>
            </w:pPr>
            <w:r w:rsidRPr="00A87903">
              <w:rPr>
                <w:rFonts w:ascii="Tahoma" w:hAnsi="Tahoma" w:cs="Tahoma"/>
                <w:sz w:val="24"/>
                <w:szCs w:val="24"/>
              </w:rPr>
              <w:t>&lt;200 U.G.</w:t>
            </w:r>
          </w:p>
        </w:tc>
        <w:tc>
          <w:tcPr>
            <w:tcW w:w="0" w:type="auto"/>
            <w:vAlign w:val="center"/>
          </w:tcPr>
          <w:p w14:paraId="401B23F4" w14:textId="77777777" w:rsidR="00A87903" w:rsidRPr="00A87903" w:rsidRDefault="00A87903" w:rsidP="003D3FBA">
            <w:pPr>
              <w:autoSpaceDE w:val="0"/>
              <w:autoSpaceDN w:val="0"/>
              <w:adjustRightInd w:val="0"/>
              <w:jc w:val="center"/>
              <w:rPr>
                <w:rFonts w:ascii="Tahoma" w:hAnsi="Tahoma" w:cs="Tahoma"/>
                <w:sz w:val="24"/>
                <w:szCs w:val="24"/>
              </w:rPr>
            </w:pPr>
            <w:r w:rsidRPr="00A87903">
              <w:rPr>
                <w:rFonts w:ascii="Tahoma" w:hAnsi="Tahoma" w:cs="Tahoma"/>
                <w:sz w:val="24"/>
                <w:szCs w:val="24"/>
              </w:rPr>
              <w:t>Privato</w:t>
            </w:r>
          </w:p>
        </w:tc>
        <w:tc>
          <w:tcPr>
            <w:tcW w:w="0" w:type="auto"/>
            <w:vAlign w:val="center"/>
          </w:tcPr>
          <w:p w14:paraId="6C3F194F"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4BBAEB74"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5CE78F70"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3A76B4C6" w14:textId="77777777" w:rsidR="00A87903" w:rsidRPr="00A87903" w:rsidRDefault="00A87903" w:rsidP="00A87903">
            <w:pPr>
              <w:jc w:val="center"/>
            </w:pPr>
            <w:r w:rsidRPr="00A87903">
              <w:rPr>
                <w:rFonts w:ascii="Tahoma" w:hAnsi="Tahoma" w:cs="Tahoma"/>
                <w:sz w:val="24"/>
                <w:szCs w:val="24"/>
              </w:rPr>
              <w:t>NO</w:t>
            </w:r>
          </w:p>
        </w:tc>
        <w:tc>
          <w:tcPr>
            <w:tcW w:w="0" w:type="auto"/>
            <w:shd w:val="clear" w:color="auto" w:fill="FFFF00"/>
            <w:vAlign w:val="center"/>
          </w:tcPr>
          <w:p w14:paraId="7701D7C8" w14:textId="77777777" w:rsidR="00A87903" w:rsidRPr="00A87903" w:rsidRDefault="00A87903" w:rsidP="00A87903">
            <w:pPr>
              <w:jc w:val="center"/>
            </w:pPr>
            <w:r w:rsidRPr="00A87903">
              <w:rPr>
                <w:rFonts w:ascii="Tahoma" w:hAnsi="Tahoma" w:cs="Tahoma"/>
                <w:sz w:val="24"/>
                <w:szCs w:val="24"/>
              </w:rPr>
              <w:t>SI</w:t>
            </w:r>
          </w:p>
        </w:tc>
        <w:tc>
          <w:tcPr>
            <w:tcW w:w="0" w:type="auto"/>
            <w:vAlign w:val="center"/>
          </w:tcPr>
          <w:p w14:paraId="1CC01B47"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10E343F2" w14:textId="77777777" w:rsidR="00A87903" w:rsidRPr="00A87903" w:rsidRDefault="00A87903" w:rsidP="00A87903">
            <w:pPr>
              <w:jc w:val="center"/>
            </w:pPr>
            <w:r w:rsidRPr="00A87903">
              <w:rPr>
                <w:rFonts w:ascii="Tahoma" w:hAnsi="Tahoma" w:cs="Tahoma"/>
                <w:sz w:val="24"/>
                <w:szCs w:val="24"/>
              </w:rPr>
              <w:t>NO</w:t>
            </w:r>
          </w:p>
        </w:tc>
      </w:tr>
      <w:tr w:rsidR="00A87903" w:rsidRPr="00A87903" w14:paraId="16A30917" w14:textId="77777777" w:rsidTr="003D3FBA">
        <w:trPr>
          <w:trHeight w:val="454"/>
          <w:jc w:val="center"/>
        </w:trPr>
        <w:tc>
          <w:tcPr>
            <w:tcW w:w="977" w:type="dxa"/>
            <w:vMerge/>
          </w:tcPr>
          <w:p w14:paraId="46D556C1"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Merge/>
            <w:vAlign w:val="center"/>
          </w:tcPr>
          <w:p w14:paraId="016DF353"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Align w:val="center"/>
          </w:tcPr>
          <w:p w14:paraId="721C5605" w14:textId="77777777" w:rsidR="00A87903" w:rsidRPr="00A87903" w:rsidRDefault="00A87903" w:rsidP="003D3FBA">
            <w:pPr>
              <w:autoSpaceDE w:val="0"/>
              <w:autoSpaceDN w:val="0"/>
              <w:adjustRightInd w:val="0"/>
              <w:jc w:val="center"/>
              <w:rPr>
                <w:rFonts w:ascii="Tahoma" w:hAnsi="Tahoma" w:cs="Tahoma"/>
                <w:sz w:val="24"/>
                <w:szCs w:val="24"/>
              </w:rPr>
            </w:pPr>
            <w:r w:rsidRPr="00A87903">
              <w:rPr>
                <w:rFonts w:ascii="Tahoma" w:hAnsi="Tahoma" w:cs="Tahoma"/>
                <w:sz w:val="24"/>
                <w:szCs w:val="24"/>
              </w:rPr>
              <w:t>Pubblico</w:t>
            </w:r>
          </w:p>
        </w:tc>
        <w:tc>
          <w:tcPr>
            <w:tcW w:w="0" w:type="auto"/>
            <w:vAlign w:val="center"/>
          </w:tcPr>
          <w:p w14:paraId="441CF7BA"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26586DF8"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297F7CF1"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1AE8E5B9" w14:textId="77777777" w:rsidR="00A87903" w:rsidRPr="00A87903" w:rsidRDefault="00A87903" w:rsidP="00A87903">
            <w:pPr>
              <w:jc w:val="center"/>
            </w:pPr>
            <w:r w:rsidRPr="00A87903">
              <w:rPr>
                <w:rFonts w:ascii="Tahoma" w:hAnsi="Tahoma" w:cs="Tahoma"/>
                <w:sz w:val="24"/>
                <w:szCs w:val="24"/>
              </w:rPr>
              <w:t>NO</w:t>
            </w:r>
          </w:p>
        </w:tc>
        <w:tc>
          <w:tcPr>
            <w:tcW w:w="0" w:type="auto"/>
            <w:shd w:val="clear" w:color="auto" w:fill="FFFF00"/>
            <w:vAlign w:val="center"/>
          </w:tcPr>
          <w:p w14:paraId="73C19836" w14:textId="77777777" w:rsidR="00A87903" w:rsidRPr="00A87903" w:rsidRDefault="00A87903" w:rsidP="00A87903">
            <w:pPr>
              <w:jc w:val="center"/>
            </w:pPr>
            <w:r w:rsidRPr="00A87903">
              <w:rPr>
                <w:rFonts w:ascii="Tahoma" w:hAnsi="Tahoma" w:cs="Tahoma"/>
                <w:sz w:val="24"/>
                <w:szCs w:val="24"/>
              </w:rPr>
              <w:t>SI</w:t>
            </w:r>
          </w:p>
        </w:tc>
        <w:tc>
          <w:tcPr>
            <w:tcW w:w="0" w:type="auto"/>
            <w:shd w:val="clear" w:color="auto" w:fill="FFFF00"/>
            <w:vAlign w:val="center"/>
          </w:tcPr>
          <w:p w14:paraId="64F93DAF" w14:textId="77777777" w:rsidR="00A87903" w:rsidRPr="00A87903" w:rsidRDefault="00A87903" w:rsidP="00A87903">
            <w:pPr>
              <w:jc w:val="center"/>
            </w:pPr>
            <w:r w:rsidRPr="00A87903">
              <w:rPr>
                <w:rFonts w:ascii="Tahoma" w:hAnsi="Tahoma" w:cs="Tahoma"/>
                <w:sz w:val="24"/>
                <w:szCs w:val="24"/>
              </w:rPr>
              <w:t>SI</w:t>
            </w:r>
          </w:p>
        </w:tc>
        <w:tc>
          <w:tcPr>
            <w:tcW w:w="0" w:type="auto"/>
            <w:shd w:val="clear" w:color="auto" w:fill="FFFF00"/>
            <w:vAlign w:val="center"/>
          </w:tcPr>
          <w:p w14:paraId="48C05C55" w14:textId="77777777" w:rsidR="00A87903" w:rsidRPr="00A87903" w:rsidRDefault="00A87903" w:rsidP="00A87903">
            <w:pPr>
              <w:jc w:val="center"/>
            </w:pPr>
            <w:r w:rsidRPr="00A87903">
              <w:rPr>
                <w:rFonts w:ascii="Tahoma" w:hAnsi="Tahoma" w:cs="Tahoma"/>
                <w:sz w:val="24"/>
                <w:szCs w:val="24"/>
              </w:rPr>
              <w:t>SI</w:t>
            </w:r>
          </w:p>
        </w:tc>
      </w:tr>
      <w:tr w:rsidR="00A87903" w:rsidRPr="00A87903" w14:paraId="37939FEA" w14:textId="77777777" w:rsidTr="003D3FBA">
        <w:trPr>
          <w:trHeight w:val="454"/>
          <w:jc w:val="center"/>
        </w:trPr>
        <w:tc>
          <w:tcPr>
            <w:tcW w:w="977" w:type="dxa"/>
            <w:vMerge/>
          </w:tcPr>
          <w:p w14:paraId="07A07387"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Merge w:val="restart"/>
            <w:vAlign w:val="center"/>
          </w:tcPr>
          <w:p w14:paraId="317CB00D" w14:textId="77777777" w:rsidR="00A87903" w:rsidRPr="00A87903" w:rsidRDefault="00A87903" w:rsidP="00A87903">
            <w:pPr>
              <w:autoSpaceDE w:val="0"/>
              <w:autoSpaceDN w:val="0"/>
              <w:adjustRightInd w:val="0"/>
              <w:jc w:val="center"/>
              <w:rPr>
                <w:rFonts w:ascii="Tahoma" w:hAnsi="Tahoma" w:cs="Tahoma"/>
                <w:sz w:val="24"/>
                <w:szCs w:val="24"/>
              </w:rPr>
            </w:pPr>
            <w:r w:rsidRPr="00A87903">
              <w:rPr>
                <w:rFonts w:ascii="Tahoma" w:hAnsi="Tahoma" w:cs="Tahoma"/>
                <w:sz w:val="24"/>
                <w:szCs w:val="24"/>
              </w:rPr>
              <w:t>&gt;200 U.G.</w:t>
            </w:r>
          </w:p>
        </w:tc>
        <w:tc>
          <w:tcPr>
            <w:tcW w:w="0" w:type="auto"/>
            <w:vAlign w:val="center"/>
          </w:tcPr>
          <w:p w14:paraId="177AAA6F" w14:textId="77777777" w:rsidR="00A87903" w:rsidRPr="00A87903" w:rsidRDefault="00A87903" w:rsidP="003D3FBA">
            <w:pPr>
              <w:jc w:val="center"/>
              <w:rPr>
                <w:rFonts w:ascii="Tahoma" w:hAnsi="Tahoma" w:cs="Tahoma"/>
                <w:sz w:val="24"/>
              </w:rPr>
            </w:pPr>
            <w:r w:rsidRPr="00A87903">
              <w:rPr>
                <w:rFonts w:ascii="Tahoma" w:hAnsi="Tahoma" w:cs="Tahoma"/>
                <w:sz w:val="24"/>
              </w:rPr>
              <w:t>Privato</w:t>
            </w:r>
          </w:p>
        </w:tc>
        <w:tc>
          <w:tcPr>
            <w:tcW w:w="0" w:type="auto"/>
            <w:shd w:val="clear" w:color="auto" w:fill="FFFF00"/>
            <w:vAlign w:val="center"/>
          </w:tcPr>
          <w:p w14:paraId="57E91148" w14:textId="77777777" w:rsidR="00A87903" w:rsidRPr="00A87903" w:rsidRDefault="00A87903" w:rsidP="00A87903">
            <w:pPr>
              <w:jc w:val="center"/>
            </w:pPr>
            <w:r w:rsidRPr="00A87903">
              <w:rPr>
                <w:rFonts w:ascii="Tahoma" w:hAnsi="Tahoma" w:cs="Tahoma"/>
                <w:sz w:val="24"/>
                <w:szCs w:val="24"/>
              </w:rPr>
              <w:t>SI</w:t>
            </w:r>
          </w:p>
        </w:tc>
        <w:tc>
          <w:tcPr>
            <w:tcW w:w="0" w:type="auto"/>
            <w:vAlign w:val="center"/>
          </w:tcPr>
          <w:p w14:paraId="2348D066"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3B6F9958"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435A98F7" w14:textId="77777777" w:rsidR="00A87903" w:rsidRPr="00A87903" w:rsidRDefault="00A87903" w:rsidP="00A87903">
            <w:pPr>
              <w:jc w:val="center"/>
            </w:pPr>
            <w:r w:rsidRPr="00A87903">
              <w:rPr>
                <w:rFonts w:ascii="Tahoma" w:hAnsi="Tahoma" w:cs="Tahoma"/>
                <w:sz w:val="24"/>
                <w:szCs w:val="24"/>
              </w:rPr>
              <w:t>NO</w:t>
            </w:r>
          </w:p>
        </w:tc>
        <w:tc>
          <w:tcPr>
            <w:tcW w:w="0" w:type="auto"/>
            <w:shd w:val="clear" w:color="auto" w:fill="FFFF00"/>
            <w:vAlign w:val="center"/>
          </w:tcPr>
          <w:p w14:paraId="05AB06F6" w14:textId="77777777" w:rsidR="00A87903" w:rsidRPr="00A87903" w:rsidRDefault="00A87903" w:rsidP="00A87903">
            <w:pPr>
              <w:jc w:val="center"/>
            </w:pPr>
            <w:r w:rsidRPr="00A87903">
              <w:rPr>
                <w:rFonts w:ascii="Tahoma" w:hAnsi="Tahoma" w:cs="Tahoma"/>
                <w:sz w:val="24"/>
                <w:szCs w:val="24"/>
              </w:rPr>
              <w:t>SI</w:t>
            </w:r>
          </w:p>
        </w:tc>
        <w:tc>
          <w:tcPr>
            <w:tcW w:w="0" w:type="auto"/>
            <w:vAlign w:val="center"/>
          </w:tcPr>
          <w:p w14:paraId="0D36CCEF"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0A609DD5" w14:textId="77777777" w:rsidR="00A87903" w:rsidRPr="00A87903" w:rsidRDefault="00A87903" w:rsidP="00A87903">
            <w:pPr>
              <w:jc w:val="center"/>
            </w:pPr>
            <w:r w:rsidRPr="00A87903">
              <w:rPr>
                <w:rFonts w:ascii="Tahoma" w:hAnsi="Tahoma" w:cs="Tahoma"/>
                <w:sz w:val="24"/>
                <w:szCs w:val="24"/>
              </w:rPr>
              <w:t>NO</w:t>
            </w:r>
          </w:p>
        </w:tc>
      </w:tr>
      <w:tr w:rsidR="00A87903" w:rsidRPr="00A87903" w14:paraId="4DF252BE" w14:textId="77777777" w:rsidTr="003D3FBA">
        <w:trPr>
          <w:trHeight w:val="454"/>
          <w:jc w:val="center"/>
        </w:trPr>
        <w:tc>
          <w:tcPr>
            <w:tcW w:w="977" w:type="dxa"/>
            <w:vMerge/>
          </w:tcPr>
          <w:p w14:paraId="356A9BF1" w14:textId="77777777" w:rsidR="00A87903" w:rsidRPr="00A87903" w:rsidRDefault="00A87903" w:rsidP="00A87903">
            <w:pPr>
              <w:autoSpaceDE w:val="0"/>
              <w:autoSpaceDN w:val="0"/>
              <w:adjustRightInd w:val="0"/>
              <w:rPr>
                <w:rFonts w:ascii="Tahoma" w:hAnsi="Tahoma" w:cs="Tahoma"/>
                <w:sz w:val="24"/>
                <w:szCs w:val="24"/>
              </w:rPr>
            </w:pPr>
          </w:p>
        </w:tc>
        <w:tc>
          <w:tcPr>
            <w:tcW w:w="0" w:type="auto"/>
            <w:vMerge/>
          </w:tcPr>
          <w:p w14:paraId="55ED2E69" w14:textId="77777777" w:rsidR="00A87903" w:rsidRPr="00A87903" w:rsidRDefault="00A87903" w:rsidP="00A87903">
            <w:pPr>
              <w:autoSpaceDE w:val="0"/>
              <w:autoSpaceDN w:val="0"/>
              <w:adjustRightInd w:val="0"/>
              <w:rPr>
                <w:rFonts w:ascii="Tahoma" w:hAnsi="Tahoma" w:cs="Tahoma"/>
                <w:sz w:val="24"/>
                <w:szCs w:val="24"/>
              </w:rPr>
            </w:pPr>
          </w:p>
        </w:tc>
        <w:tc>
          <w:tcPr>
            <w:tcW w:w="0" w:type="auto"/>
            <w:vAlign w:val="center"/>
          </w:tcPr>
          <w:p w14:paraId="071A6563" w14:textId="77777777" w:rsidR="00A87903" w:rsidRPr="00A87903" w:rsidRDefault="00A87903" w:rsidP="003D3FBA">
            <w:pPr>
              <w:jc w:val="center"/>
              <w:rPr>
                <w:rFonts w:ascii="Tahoma" w:hAnsi="Tahoma" w:cs="Tahoma"/>
                <w:sz w:val="24"/>
              </w:rPr>
            </w:pPr>
            <w:r w:rsidRPr="00A87903">
              <w:rPr>
                <w:rFonts w:ascii="Tahoma" w:hAnsi="Tahoma" w:cs="Tahoma"/>
                <w:sz w:val="24"/>
              </w:rPr>
              <w:t>Pubblico</w:t>
            </w:r>
          </w:p>
        </w:tc>
        <w:tc>
          <w:tcPr>
            <w:tcW w:w="0" w:type="auto"/>
            <w:shd w:val="clear" w:color="auto" w:fill="FFFF00"/>
            <w:vAlign w:val="center"/>
          </w:tcPr>
          <w:p w14:paraId="1AB04861" w14:textId="77777777" w:rsidR="00A87903" w:rsidRPr="00A87903" w:rsidRDefault="00A87903" w:rsidP="00A87903">
            <w:pPr>
              <w:jc w:val="center"/>
            </w:pPr>
            <w:r w:rsidRPr="00A87903">
              <w:rPr>
                <w:rFonts w:ascii="Tahoma" w:hAnsi="Tahoma" w:cs="Tahoma"/>
                <w:sz w:val="24"/>
                <w:szCs w:val="24"/>
              </w:rPr>
              <w:t>SI</w:t>
            </w:r>
          </w:p>
        </w:tc>
        <w:tc>
          <w:tcPr>
            <w:tcW w:w="0" w:type="auto"/>
            <w:vAlign w:val="center"/>
          </w:tcPr>
          <w:p w14:paraId="77D57AAA"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53CFCC42" w14:textId="77777777" w:rsidR="00A87903" w:rsidRPr="00A87903" w:rsidRDefault="00A87903" w:rsidP="00A87903">
            <w:pPr>
              <w:jc w:val="center"/>
            </w:pPr>
            <w:r w:rsidRPr="00A87903">
              <w:rPr>
                <w:rFonts w:ascii="Tahoma" w:hAnsi="Tahoma" w:cs="Tahoma"/>
                <w:sz w:val="24"/>
                <w:szCs w:val="24"/>
              </w:rPr>
              <w:t>NO</w:t>
            </w:r>
          </w:p>
        </w:tc>
        <w:tc>
          <w:tcPr>
            <w:tcW w:w="0" w:type="auto"/>
            <w:vAlign w:val="center"/>
          </w:tcPr>
          <w:p w14:paraId="65DBED98" w14:textId="77777777" w:rsidR="00A87903" w:rsidRPr="00A87903" w:rsidRDefault="00A87903" w:rsidP="00A87903">
            <w:pPr>
              <w:jc w:val="center"/>
            </w:pPr>
            <w:r w:rsidRPr="00A87903">
              <w:rPr>
                <w:rFonts w:ascii="Tahoma" w:hAnsi="Tahoma" w:cs="Tahoma"/>
                <w:sz w:val="24"/>
                <w:szCs w:val="24"/>
              </w:rPr>
              <w:t>NO</w:t>
            </w:r>
          </w:p>
        </w:tc>
        <w:tc>
          <w:tcPr>
            <w:tcW w:w="0" w:type="auto"/>
            <w:shd w:val="clear" w:color="auto" w:fill="FFFF00"/>
            <w:vAlign w:val="center"/>
          </w:tcPr>
          <w:p w14:paraId="4136D675" w14:textId="77777777" w:rsidR="00A87903" w:rsidRPr="00A87903" w:rsidRDefault="00A87903" w:rsidP="00A87903">
            <w:pPr>
              <w:jc w:val="center"/>
            </w:pPr>
            <w:r w:rsidRPr="00A87903">
              <w:rPr>
                <w:rFonts w:ascii="Tahoma" w:hAnsi="Tahoma" w:cs="Tahoma"/>
                <w:sz w:val="24"/>
                <w:szCs w:val="24"/>
              </w:rPr>
              <w:t>SI</w:t>
            </w:r>
          </w:p>
        </w:tc>
        <w:tc>
          <w:tcPr>
            <w:tcW w:w="0" w:type="auto"/>
            <w:shd w:val="clear" w:color="auto" w:fill="FFFF00"/>
            <w:vAlign w:val="center"/>
          </w:tcPr>
          <w:p w14:paraId="6FCE121B" w14:textId="77777777" w:rsidR="00A87903" w:rsidRPr="00A87903" w:rsidRDefault="00A87903" w:rsidP="00A87903">
            <w:pPr>
              <w:jc w:val="center"/>
            </w:pPr>
            <w:r w:rsidRPr="00A87903">
              <w:rPr>
                <w:rFonts w:ascii="Tahoma" w:hAnsi="Tahoma" w:cs="Tahoma"/>
                <w:sz w:val="24"/>
                <w:szCs w:val="24"/>
              </w:rPr>
              <w:t>SI</w:t>
            </w:r>
          </w:p>
        </w:tc>
        <w:tc>
          <w:tcPr>
            <w:tcW w:w="0" w:type="auto"/>
            <w:shd w:val="clear" w:color="auto" w:fill="FFFF00"/>
            <w:vAlign w:val="center"/>
          </w:tcPr>
          <w:p w14:paraId="4F997A36" w14:textId="77777777" w:rsidR="00A87903" w:rsidRPr="00A87903" w:rsidRDefault="00A87903" w:rsidP="00A87903">
            <w:pPr>
              <w:jc w:val="center"/>
            </w:pPr>
            <w:r w:rsidRPr="00A87903">
              <w:rPr>
                <w:rFonts w:ascii="Tahoma" w:hAnsi="Tahoma" w:cs="Tahoma"/>
                <w:sz w:val="24"/>
                <w:szCs w:val="24"/>
              </w:rPr>
              <w:t>SI</w:t>
            </w:r>
          </w:p>
        </w:tc>
      </w:tr>
      <w:tr w:rsidR="00A87903" w:rsidRPr="00A87903" w14:paraId="7EBEEC15" w14:textId="77777777" w:rsidTr="003D3FBA">
        <w:trPr>
          <w:trHeight w:val="454"/>
          <w:jc w:val="center"/>
        </w:trPr>
        <w:tc>
          <w:tcPr>
            <w:tcW w:w="977" w:type="dxa"/>
            <w:vMerge w:val="restart"/>
            <w:textDirection w:val="btLr"/>
            <w:vAlign w:val="center"/>
          </w:tcPr>
          <w:p w14:paraId="645D16CB" w14:textId="77777777" w:rsidR="00A87903" w:rsidRPr="00A87903" w:rsidRDefault="00A87903" w:rsidP="00A87903">
            <w:pPr>
              <w:autoSpaceDE w:val="0"/>
              <w:autoSpaceDN w:val="0"/>
              <w:adjustRightInd w:val="0"/>
              <w:ind w:left="113" w:right="113"/>
              <w:jc w:val="center"/>
              <w:rPr>
                <w:rFonts w:ascii="Tahoma" w:hAnsi="Tahoma" w:cs="Tahoma"/>
                <w:sz w:val="24"/>
                <w:szCs w:val="24"/>
              </w:rPr>
            </w:pPr>
            <w:r w:rsidRPr="00A87903">
              <w:rPr>
                <w:rFonts w:ascii="Tahoma" w:hAnsi="Tahoma" w:cs="Tahoma"/>
                <w:sz w:val="24"/>
                <w:szCs w:val="24"/>
              </w:rPr>
              <w:t>Più imprese</w:t>
            </w:r>
          </w:p>
        </w:tc>
        <w:tc>
          <w:tcPr>
            <w:tcW w:w="0" w:type="auto"/>
            <w:vMerge w:val="restart"/>
            <w:vAlign w:val="center"/>
          </w:tcPr>
          <w:p w14:paraId="6240466E" w14:textId="34D6E0AF" w:rsidR="00817924" w:rsidRDefault="00D80356" w:rsidP="00817924">
            <w:pPr>
              <w:autoSpaceDE w:val="0"/>
              <w:autoSpaceDN w:val="0"/>
              <w:adjustRightInd w:val="0"/>
              <w:jc w:val="center"/>
              <w:rPr>
                <w:rFonts w:ascii="Tahoma" w:hAnsi="Tahoma" w:cs="Tahoma"/>
                <w:sz w:val="24"/>
                <w:szCs w:val="24"/>
              </w:rPr>
            </w:pPr>
            <w:r>
              <w:rPr>
                <w:rFonts w:ascii="Tahoma" w:hAnsi="Tahoma" w:cs="Tahoma"/>
                <w:sz w:val="24"/>
                <w:szCs w:val="24"/>
              </w:rPr>
              <w:t>C</w:t>
            </w:r>
            <w:r w:rsidR="00A87903">
              <w:rPr>
                <w:rFonts w:ascii="Tahoma" w:hAnsi="Tahoma" w:cs="Tahoma"/>
                <w:sz w:val="24"/>
                <w:szCs w:val="24"/>
              </w:rPr>
              <w:t>EL</w:t>
            </w:r>
          </w:p>
          <w:p w14:paraId="56DADE40" w14:textId="5F9F381D" w:rsidR="00817924" w:rsidRDefault="00D80356" w:rsidP="00817924">
            <w:pPr>
              <w:autoSpaceDE w:val="0"/>
              <w:autoSpaceDN w:val="0"/>
              <w:adjustRightInd w:val="0"/>
              <w:jc w:val="center"/>
              <w:rPr>
                <w:rFonts w:ascii="Tahoma" w:hAnsi="Tahoma" w:cs="Tahoma"/>
                <w:sz w:val="24"/>
                <w:szCs w:val="24"/>
              </w:rPr>
            </w:pPr>
            <w:r>
              <w:rPr>
                <w:rFonts w:ascii="Tahoma" w:hAnsi="Tahoma" w:cs="Tahoma"/>
                <w:sz w:val="24"/>
                <w:szCs w:val="24"/>
              </w:rPr>
              <w:t>CILA</w:t>
            </w:r>
          </w:p>
          <w:p w14:paraId="258D137F" w14:textId="77777777" w:rsidR="00A87903" w:rsidRPr="00A87903" w:rsidRDefault="00A87903" w:rsidP="00817924">
            <w:pPr>
              <w:autoSpaceDE w:val="0"/>
              <w:autoSpaceDN w:val="0"/>
              <w:adjustRightInd w:val="0"/>
              <w:jc w:val="center"/>
              <w:rPr>
                <w:rFonts w:ascii="Tahoma" w:hAnsi="Tahoma" w:cs="Tahoma"/>
                <w:sz w:val="24"/>
                <w:szCs w:val="24"/>
              </w:rPr>
            </w:pPr>
            <w:r w:rsidRPr="00A87903">
              <w:rPr>
                <w:rFonts w:ascii="Tahoma" w:hAnsi="Tahoma" w:cs="Tahoma"/>
                <w:sz w:val="24"/>
                <w:szCs w:val="24"/>
              </w:rPr>
              <w:t>SCIA</w:t>
            </w:r>
          </w:p>
        </w:tc>
        <w:tc>
          <w:tcPr>
            <w:tcW w:w="0" w:type="auto"/>
            <w:vAlign w:val="center"/>
          </w:tcPr>
          <w:p w14:paraId="3031A53C" w14:textId="77777777" w:rsidR="00A87903" w:rsidRPr="00A87903" w:rsidRDefault="00A87903" w:rsidP="003D3FBA">
            <w:pPr>
              <w:autoSpaceDE w:val="0"/>
              <w:autoSpaceDN w:val="0"/>
              <w:adjustRightInd w:val="0"/>
              <w:jc w:val="center"/>
              <w:rPr>
                <w:rFonts w:ascii="Tahoma" w:hAnsi="Tahoma" w:cs="Tahoma"/>
                <w:sz w:val="24"/>
                <w:szCs w:val="24"/>
              </w:rPr>
            </w:pPr>
            <w:r w:rsidRPr="00A87903">
              <w:rPr>
                <w:rFonts w:ascii="Tahoma" w:hAnsi="Tahoma" w:cs="Tahoma"/>
                <w:sz w:val="24"/>
                <w:szCs w:val="24"/>
              </w:rPr>
              <w:t>Privato &lt;100.000,00 €</w:t>
            </w:r>
          </w:p>
        </w:tc>
        <w:tc>
          <w:tcPr>
            <w:tcW w:w="0" w:type="auto"/>
            <w:shd w:val="clear" w:color="auto" w:fill="FFFF00"/>
            <w:vAlign w:val="center"/>
          </w:tcPr>
          <w:p w14:paraId="7B9CCE2D" w14:textId="77777777" w:rsidR="00A87903" w:rsidRPr="00A87903" w:rsidRDefault="00A87903" w:rsidP="003D3FBA">
            <w:pPr>
              <w:jc w:val="center"/>
            </w:pPr>
            <w:r w:rsidRPr="00A87903">
              <w:rPr>
                <w:rFonts w:ascii="Tahoma" w:hAnsi="Tahoma" w:cs="Tahoma"/>
                <w:sz w:val="24"/>
                <w:szCs w:val="24"/>
              </w:rPr>
              <w:t>SI</w:t>
            </w:r>
          </w:p>
        </w:tc>
        <w:tc>
          <w:tcPr>
            <w:tcW w:w="0" w:type="auto"/>
            <w:vAlign w:val="center"/>
          </w:tcPr>
          <w:p w14:paraId="499E9D51" w14:textId="77777777" w:rsidR="00A87903" w:rsidRPr="00A87903" w:rsidRDefault="00A87903" w:rsidP="003D3FBA">
            <w:pPr>
              <w:jc w:val="center"/>
            </w:pPr>
            <w:r w:rsidRPr="00A87903">
              <w:rPr>
                <w:rFonts w:ascii="Tahoma" w:hAnsi="Tahoma" w:cs="Tahoma"/>
                <w:sz w:val="24"/>
                <w:szCs w:val="24"/>
              </w:rPr>
              <w:t>NO</w:t>
            </w:r>
          </w:p>
        </w:tc>
        <w:tc>
          <w:tcPr>
            <w:tcW w:w="0" w:type="auto"/>
            <w:shd w:val="clear" w:color="auto" w:fill="FFFF00"/>
            <w:vAlign w:val="center"/>
          </w:tcPr>
          <w:p w14:paraId="650607C3"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3364ADCA"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386BF214"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auto"/>
            <w:vAlign w:val="center"/>
          </w:tcPr>
          <w:p w14:paraId="2032BEFC" w14:textId="77777777" w:rsidR="00A87903" w:rsidRPr="00A87903" w:rsidRDefault="00A87903" w:rsidP="003D3FBA">
            <w:pPr>
              <w:jc w:val="center"/>
            </w:pPr>
            <w:r w:rsidRPr="00A87903">
              <w:rPr>
                <w:rFonts w:ascii="Tahoma" w:hAnsi="Tahoma" w:cs="Tahoma"/>
                <w:sz w:val="24"/>
                <w:szCs w:val="24"/>
              </w:rPr>
              <w:t>NO</w:t>
            </w:r>
          </w:p>
        </w:tc>
        <w:tc>
          <w:tcPr>
            <w:tcW w:w="0" w:type="auto"/>
            <w:shd w:val="clear" w:color="auto" w:fill="FFFF00"/>
            <w:vAlign w:val="center"/>
          </w:tcPr>
          <w:p w14:paraId="55D59B98" w14:textId="77777777" w:rsidR="00A87903" w:rsidRPr="00A87903" w:rsidRDefault="00A87903" w:rsidP="003D3FBA">
            <w:pPr>
              <w:jc w:val="center"/>
            </w:pPr>
            <w:r w:rsidRPr="00A87903">
              <w:rPr>
                <w:rFonts w:ascii="Tahoma" w:hAnsi="Tahoma" w:cs="Tahoma"/>
                <w:sz w:val="24"/>
                <w:szCs w:val="24"/>
              </w:rPr>
              <w:t>SI</w:t>
            </w:r>
          </w:p>
        </w:tc>
      </w:tr>
      <w:tr w:rsidR="00A87903" w:rsidRPr="00A87903" w14:paraId="3D1191F5" w14:textId="77777777" w:rsidTr="003D3FBA">
        <w:trPr>
          <w:trHeight w:val="454"/>
          <w:jc w:val="center"/>
        </w:trPr>
        <w:tc>
          <w:tcPr>
            <w:tcW w:w="977" w:type="dxa"/>
            <w:vMerge/>
          </w:tcPr>
          <w:p w14:paraId="7D73E7F9"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Merge/>
            <w:vAlign w:val="center"/>
          </w:tcPr>
          <w:p w14:paraId="62972F85"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Align w:val="center"/>
          </w:tcPr>
          <w:p w14:paraId="5D06E917" w14:textId="77777777" w:rsidR="00A87903" w:rsidRPr="00A87903" w:rsidRDefault="00A87903" w:rsidP="003D3FBA">
            <w:pPr>
              <w:autoSpaceDE w:val="0"/>
              <w:autoSpaceDN w:val="0"/>
              <w:adjustRightInd w:val="0"/>
              <w:jc w:val="center"/>
              <w:rPr>
                <w:rFonts w:ascii="Tahoma" w:hAnsi="Tahoma" w:cs="Tahoma"/>
                <w:sz w:val="24"/>
                <w:szCs w:val="24"/>
              </w:rPr>
            </w:pPr>
            <w:r w:rsidRPr="00A87903">
              <w:rPr>
                <w:rFonts w:ascii="Tahoma" w:hAnsi="Tahoma" w:cs="Tahoma"/>
                <w:sz w:val="24"/>
                <w:szCs w:val="24"/>
              </w:rPr>
              <w:t>Privato &gt;100.000,00 €</w:t>
            </w:r>
          </w:p>
        </w:tc>
        <w:tc>
          <w:tcPr>
            <w:tcW w:w="0" w:type="auto"/>
            <w:shd w:val="clear" w:color="auto" w:fill="FFFF00"/>
            <w:vAlign w:val="center"/>
          </w:tcPr>
          <w:p w14:paraId="6D290725"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5A0416F1"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69F1092B"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5EF9ACDB"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2B693F87"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auto"/>
            <w:vAlign w:val="center"/>
          </w:tcPr>
          <w:p w14:paraId="7FB6DC14" w14:textId="77777777" w:rsidR="00A87903" w:rsidRPr="00A87903" w:rsidRDefault="00A87903" w:rsidP="003D3FBA">
            <w:pPr>
              <w:jc w:val="center"/>
            </w:pPr>
            <w:r w:rsidRPr="00A87903">
              <w:rPr>
                <w:rFonts w:ascii="Tahoma" w:hAnsi="Tahoma" w:cs="Tahoma"/>
                <w:sz w:val="24"/>
                <w:szCs w:val="24"/>
              </w:rPr>
              <w:t>NO</w:t>
            </w:r>
          </w:p>
        </w:tc>
        <w:tc>
          <w:tcPr>
            <w:tcW w:w="0" w:type="auto"/>
            <w:shd w:val="clear" w:color="auto" w:fill="FFFF00"/>
            <w:vAlign w:val="center"/>
          </w:tcPr>
          <w:p w14:paraId="2525FAC1" w14:textId="77777777" w:rsidR="00A87903" w:rsidRPr="00A87903" w:rsidRDefault="00A87903" w:rsidP="003D3FBA">
            <w:pPr>
              <w:jc w:val="center"/>
            </w:pPr>
            <w:r w:rsidRPr="00A87903">
              <w:rPr>
                <w:rFonts w:ascii="Tahoma" w:hAnsi="Tahoma" w:cs="Tahoma"/>
                <w:sz w:val="24"/>
                <w:szCs w:val="24"/>
              </w:rPr>
              <w:t>SI</w:t>
            </w:r>
          </w:p>
        </w:tc>
      </w:tr>
      <w:tr w:rsidR="00A87903" w:rsidRPr="00A87903" w14:paraId="6A918B12" w14:textId="77777777" w:rsidTr="003D3FBA">
        <w:trPr>
          <w:trHeight w:val="454"/>
          <w:jc w:val="center"/>
        </w:trPr>
        <w:tc>
          <w:tcPr>
            <w:tcW w:w="977" w:type="dxa"/>
            <w:vMerge/>
          </w:tcPr>
          <w:p w14:paraId="661947A8"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Merge/>
            <w:vAlign w:val="center"/>
          </w:tcPr>
          <w:p w14:paraId="72DEE832"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Align w:val="center"/>
          </w:tcPr>
          <w:p w14:paraId="6C7EC324" w14:textId="77777777" w:rsidR="00A87903" w:rsidRPr="00A87903" w:rsidRDefault="00A87903" w:rsidP="003D3FBA">
            <w:pPr>
              <w:autoSpaceDE w:val="0"/>
              <w:autoSpaceDN w:val="0"/>
              <w:adjustRightInd w:val="0"/>
              <w:jc w:val="center"/>
              <w:rPr>
                <w:rFonts w:ascii="Tahoma" w:hAnsi="Tahoma" w:cs="Tahoma"/>
                <w:sz w:val="24"/>
                <w:szCs w:val="24"/>
              </w:rPr>
            </w:pPr>
            <w:r w:rsidRPr="00A87903">
              <w:rPr>
                <w:rFonts w:ascii="Tahoma" w:hAnsi="Tahoma" w:cs="Tahoma"/>
                <w:sz w:val="24"/>
                <w:szCs w:val="24"/>
              </w:rPr>
              <w:t>Pubblico</w:t>
            </w:r>
          </w:p>
        </w:tc>
        <w:tc>
          <w:tcPr>
            <w:tcW w:w="0" w:type="auto"/>
            <w:shd w:val="clear" w:color="auto" w:fill="FFFF00"/>
            <w:vAlign w:val="center"/>
          </w:tcPr>
          <w:p w14:paraId="56113B61"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6E1FE974"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594BF296"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51A6509D"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746F74FE"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auto"/>
            <w:vAlign w:val="center"/>
          </w:tcPr>
          <w:p w14:paraId="72E82BEE" w14:textId="77777777" w:rsidR="00A87903" w:rsidRPr="00A87903" w:rsidRDefault="00A87903" w:rsidP="003D3FBA">
            <w:pPr>
              <w:jc w:val="center"/>
            </w:pPr>
            <w:r w:rsidRPr="00A87903">
              <w:rPr>
                <w:rFonts w:ascii="Tahoma" w:hAnsi="Tahoma" w:cs="Tahoma"/>
                <w:sz w:val="24"/>
                <w:szCs w:val="24"/>
              </w:rPr>
              <w:t>NO</w:t>
            </w:r>
          </w:p>
        </w:tc>
        <w:tc>
          <w:tcPr>
            <w:tcW w:w="0" w:type="auto"/>
            <w:shd w:val="clear" w:color="auto" w:fill="FFFF00"/>
            <w:vAlign w:val="center"/>
          </w:tcPr>
          <w:p w14:paraId="4FEA4CCF" w14:textId="77777777" w:rsidR="00A87903" w:rsidRPr="00A87903" w:rsidRDefault="00A87903" w:rsidP="003D3FBA">
            <w:pPr>
              <w:jc w:val="center"/>
            </w:pPr>
            <w:r w:rsidRPr="00A87903">
              <w:rPr>
                <w:rFonts w:ascii="Tahoma" w:hAnsi="Tahoma" w:cs="Tahoma"/>
                <w:sz w:val="24"/>
                <w:szCs w:val="24"/>
              </w:rPr>
              <w:t>SI</w:t>
            </w:r>
          </w:p>
        </w:tc>
      </w:tr>
      <w:tr w:rsidR="00A87903" w:rsidRPr="00A87903" w14:paraId="5D7B197D" w14:textId="77777777" w:rsidTr="003D3FBA">
        <w:trPr>
          <w:trHeight w:val="454"/>
          <w:jc w:val="center"/>
        </w:trPr>
        <w:tc>
          <w:tcPr>
            <w:tcW w:w="977" w:type="dxa"/>
            <w:vMerge/>
          </w:tcPr>
          <w:p w14:paraId="6C9124A0" w14:textId="77777777" w:rsidR="00A87903" w:rsidRPr="00A87903" w:rsidRDefault="00A87903" w:rsidP="00A87903">
            <w:pPr>
              <w:autoSpaceDE w:val="0"/>
              <w:autoSpaceDN w:val="0"/>
              <w:adjustRightInd w:val="0"/>
              <w:jc w:val="center"/>
              <w:rPr>
                <w:rFonts w:ascii="Tahoma" w:hAnsi="Tahoma" w:cs="Tahoma"/>
                <w:sz w:val="24"/>
                <w:szCs w:val="24"/>
              </w:rPr>
            </w:pPr>
          </w:p>
        </w:tc>
        <w:tc>
          <w:tcPr>
            <w:tcW w:w="0" w:type="auto"/>
            <w:vMerge w:val="restart"/>
            <w:vAlign w:val="center"/>
          </w:tcPr>
          <w:p w14:paraId="17370E55" w14:textId="77777777" w:rsidR="00A87903" w:rsidRPr="00A87903" w:rsidRDefault="00A87903" w:rsidP="00A87903">
            <w:pPr>
              <w:autoSpaceDE w:val="0"/>
              <w:autoSpaceDN w:val="0"/>
              <w:adjustRightInd w:val="0"/>
              <w:jc w:val="center"/>
              <w:rPr>
                <w:rFonts w:ascii="Tahoma" w:hAnsi="Tahoma" w:cs="Tahoma"/>
                <w:sz w:val="24"/>
                <w:szCs w:val="24"/>
              </w:rPr>
            </w:pPr>
            <w:proofErr w:type="spellStart"/>
            <w:r w:rsidRPr="00A87903">
              <w:rPr>
                <w:rFonts w:ascii="Tahoma" w:hAnsi="Tahoma" w:cs="Tahoma"/>
                <w:sz w:val="24"/>
                <w:szCs w:val="24"/>
              </w:rPr>
              <w:t>PdC</w:t>
            </w:r>
            <w:proofErr w:type="spellEnd"/>
          </w:p>
        </w:tc>
        <w:tc>
          <w:tcPr>
            <w:tcW w:w="0" w:type="auto"/>
            <w:vAlign w:val="center"/>
          </w:tcPr>
          <w:p w14:paraId="362D7E43" w14:textId="77777777" w:rsidR="00A87903" w:rsidRPr="00A87903" w:rsidRDefault="00A87903" w:rsidP="003D3FBA">
            <w:pPr>
              <w:jc w:val="center"/>
              <w:rPr>
                <w:rFonts w:ascii="Tahoma" w:hAnsi="Tahoma" w:cs="Tahoma"/>
                <w:sz w:val="24"/>
              </w:rPr>
            </w:pPr>
            <w:r w:rsidRPr="00A87903">
              <w:rPr>
                <w:rFonts w:ascii="Tahoma" w:hAnsi="Tahoma" w:cs="Tahoma"/>
                <w:sz w:val="24"/>
              </w:rPr>
              <w:t>Privato</w:t>
            </w:r>
          </w:p>
        </w:tc>
        <w:tc>
          <w:tcPr>
            <w:tcW w:w="0" w:type="auto"/>
            <w:shd w:val="clear" w:color="auto" w:fill="FFFF00"/>
            <w:vAlign w:val="center"/>
          </w:tcPr>
          <w:p w14:paraId="0A51B0B4"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7AF48D21"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12D71D7B"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6192C023"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55E1F15B"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auto"/>
            <w:vAlign w:val="center"/>
          </w:tcPr>
          <w:p w14:paraId="57F50673" w14:textId="77777777" w:rsidR="00A87903" w:rsidRPr="00A87903" w:rsidRDefault="00A87903" w:rsidP="003D3FBA">
            <w:pPr>
              <w:jc w:val="center"/>
            </w:pPr>
            <w:r w:rsidRPr="00A87903">
              <w:rPr>
                <w:rFonts w:ascii="Tahoma" w:hAnsi="Tahoma" w:cs="Tahoma"/>
                <w:sz w:val="24"/>
                <w:szCs w:val="24"/>
              </w:rPr>
              <w:t>NO</w:t>
            </w:r>
          </w:p>
        </w:tc>
        <w:tc>
          <w:tcPr>
            <w:tcW w:w="0" w:type="auto"/>
            <w:shd w:val="clear" w:color="auto" w:fill="FFFF00"/>
            <w:vAlign w:val="center"/>
          </w:tcPr>
          <w:p w14:paraId="6E05542C" w14:textId="77777777" w:rsidR="00A87903" w:rsidRPr="00A87903" w:rsidRDefault="00A87903" w:rsidP="003D3FBA">
            <w:pPr>
              <w:jc w:val="center"/>
            </w:pPr>
            <w:r w:rsidRPr="00A87903">
              <w:rPr>
                <w:rFonts w:ascii="Tahoma" w:hAnsi="Tahoma" w:cs="Tahoma"/>
                <w:sz w:val="24"/>
                <w:szCs w:val="24"/>
              </w:rPr>
              <w:t>SI</w:t>
            </w:r>
          </w:p>
        </w:tc>
      </w:tr>
      <w:tr w:rsidR="00A87903" w:rsidRPr="00A87903" w14:paraId="39898E1F" w14:textId="77777777" w:rsidTr="003D3FBA">
        <w:trPr>
          <w:trHeight w:val="454"/>
          <w:jc w:val="center"/>
        </w:trPr>
        <w:tc>
          <w:tcPr>
            <w:tcW w:w="977" w:type="dxa"/>
            <w:vMerge/>
          </w:tcPr>
          <w:p w14:paraId="568DB3D7" w14:textId="77777777" w:rsidR="00A87903" w:rsidRPr="00A87903" w:rsidRDefault="00A87903" w:rsidP="00A87903">
            <w:pPr>
              <w:autoSpaceDE w:val="0"/>
              <w:autoSpaceDN w:val="0"/>
              <w:adjustRightInd w:val="0"/>
              <w:rPr>
                <w:rFonts w:ascii="Tahoma" w:hAnsi="Tahoma" w:cs="Tahoma"/>
                <w:sz w:val="24"/>
                <w:szCs w:val="24"/>
              </w:rPr>
            </w:pPr>
          </w:p>
        </w:tc>
        <w:tc>
          <w:tcPr>
            <w:tcW w:w="0" w:type="auto"/>
            <w:vMerge/>
          </w:tcPr>
          <w:p w14:paraId="15391A5F" w14:textId="77777777" w:rsidR="00A87903" w:rsidRPr="00A87903" w:rsidRDefault="00A87903" w:rsidP="00A87903">
            <w:pPr>
              <w:autoSpaceDE w:val="0"/>
              <w:autoSpaceDN w:val="0"/>
              <w:adjustRightInd w:val="0"/>
              <w:rPr>
                <w:rFonts w:ascii="Tahoma" w:hAnsi="Tahoma" w:cs="Tahoma"/>
                <w:sz w:val="24"/>
                <w:szCs w:val="24"/>
              </w:rPr>
            </w:pPr>
          </w:p>
        </w:tc>
        <w:tc>
          <w:tcPr>
            <w:tcW w:w="0" w:type="auto"/>
            <w:vAlign w:val="center"/>
          </w:tcPr>
          <w:p w14:paraId="4AB56B21" w14:textId="77777777" w:rsidR="00A87903" w:rsidRPr="00A87903" w:rsidRDefault="00A87903" w:rsidP="003D3FBA">
            <w:pPr>
              <w:jc w:val="center"/>
              <w:rPr>
                <w:rFonts w:ascii="Tahoma" w:hAnsi="Tahoma" w:cs="Tahoma"/>
                <w:sz w:val="24"/>
              </w:rPr>
            </w:pPr>
            <w:r w:rsidRPr="00A87903">
              <w:rPr>
                <w:rFonts w:ascii="Tahoma" w:hAnsi="Tahoma" w:cs="Tahoma"/>
                <w:sz w:val="24"/>
              </w:rPr>
              <w:t>Pubblico</w:t>
            </w:r>
          </w:p>
        </w:tc>
        <w:tc>
          <w:tcPr>
            <w:tcW w:w="0" w:type="auto"/>
            <w:shd w:val="clear" w:color="auto" w:fill="FFFF00"/>
            <w:vAlign w:val="center"/>
          </w:tcPr>
          <w:p w14:paraId="2CDBA8CE"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01E7BC2F"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322B0648"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379CBC45"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FFFF00"/>
            <w:vAlign w:val="center"/>
          </w:tcPr>
          <w:p w14:paraId="12EF71D2" w14:textId="77777777" w:rsidR="00A87903" w:rsidRPr="00A87903" w:rsidRDefault="00A87903" w:rsidP="003D3FBA">
            <w:pPr>
              <w:jc w:val="center"/>
            </w:pPr>
            <w:r w:rsidRPr="00A87903">
              <w:rPr>
                <w:rFonts w:ascii="Tahoma" w:hAnsi="Tahoma" w:cs="Tahoma"/>
                <w:sz w:val="24"/>
                <w:szCs w:val="24"/>
              </w:rPr>
              <w:t>SI</w:t>
            </w:r>
          </w:p>
        </w:tc>
        <w:tc>
          <w:tcPr>
            <w:tcW w:w="0" w:type="auto"/>
            <w:shd w:val="clear" w:color="auto" w:fill="auto"/>
            <w:vAlign w:val="center"/>
          </w:tcPr>
          <w:p w14:paraId="06EE3519" w14:textId="77777777" w:rsidR="00A87903" w:rsidRPr="00A87903" w:rsidRDefault="00A87903" w:rsidP="003D3FBA">
            <w:pPr>
              <w:jc w:val="center"/>
            </w:pPr>
            <w:r w:rsidRPr="00A87903">
              <w:rPr>
                <w:rFonts w:ascii="Tahoma" w:hAnsi="Tahoma" w:cs="Tahoma"/>
                <w:sz w:val="24"/>
                <w:szCs w:val="24"/>
              </w:rPr>
              <w:t>NO</w:t>
            </w:r>
          </w:p>
        </w:tc>
        <w:tc>
          <w:tcPr>
            <w:tcW w:w="0" w:type="auto"/>
            <w:shd w:val="clear" w:color="auto" w:fill="FFFF00"/>
            <w:vAlign w:val="center"/>
          </w:tcPr>
          <w:p w14:paraId="7B77AF35" w14:textId="77777777" w:rsidR="00A87903" w:rsidRPr="00A87903" w:rsidRDefault="00A87903" w:rsidP="003D3FBA">
            <w:pPr>
              <w:jc w:val="center"/>
            </w:pPr>
            <w:r w:rsidRPr="00A87903">
              <w:rPr>
                <w:rFonts w:ascii="Tahoma" w:hAnsi="Tahoma" w:cs="Tahoma"/>
                <w:sz w:val="24"/>
                <w:szCs w:val="24"/>
              </w:rPr>
              <w:t>SI</w:t>
            </w:r>
          </w:p>
        </w:tc>
      </w:tr>
    </w:tbl>
    <w:p w14:paraId="6D1E1D7E" w14:textId="77777777" w:rsidR="00F710DA" w:rsidRDefault="00F710DA" w:rsidP="00F710DA">
      <w:pPr>
        <w:jc w:val="center"/>
        <w:rPr>
          <w:rFonts w:ascii="Tahoma" w:hAnsi="Tahoma" w:cs="Tahoma"/>
          <w:b/>
          <w:bCs/>
          <w:sz w:val="24"/>
          <w:szCs w:val="24"/>
        </w:rPr>
      </w:pPr>
      <w:bookmarkStart w:id="6" w:name="003"/>
      <w:r>
        <w:rPr>
          <w:rFonts w:ascii="Tahoma" w:hAnsi="Tahoma" w:cs="Tahoma"/>
          <w:b/>
          <w:bCs/>
          <w:sz w:val="24"/>
          <w:szCs w:val="24"/>
        </w:rPr>
        <w:br w:type="page"/>
      </w:r>
    </w:p>
    <w:p w14:paraId="3A502CD3" w14:textId="77777777" w:rsidR="00D80356" w:rsidRPr="00FB4A1F" w:rsidRDefault="00F710DA" w:rsidP="002C627A">
      <w:pPr>
        <w:jc w:val="center"/>
        <w:rPr>
          <w:rFonts w:ascii="Tahoma" w:hAnsi="Tahoma" w:cs="Tahoma"/>
          <w:b/>
          <w:bCs/>
          <w:sz w:val="18"/>
          <w:szCs w:val="18"/>
        </w:rPr>
      </w:pPr>
      <w:bookmarkStart w:id="7" w:name="006"/>
      <w:r w:rsidRPr="00FB4A1F">
        <w:rPr>
          <w:rFonts w:ascii="Tahoma" w:hAnsi="Tahoma" w:cs="Tahoma"/>
          <w:b/>
          <w:bCs/>
          <w:sz w:val="18"/>
          <w:szCs w:val="18"/>
        </w:rPr>
        <w:lastRenderedPageBreak/>
        <w:t>Art. 6 (L) - Attività edilizia libera</w:t>
      </w:r>
      <w:bookmarkEnd w:id="7"/>
    </w:p>
    <w:p w14:paraId="4DB7F38F" w14:textId="1D14D0A5"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 xml:space="preserve">1. </w:t>
      </w:r>
      <w:r w:rsidRPr="00FB4A1F">
        <w:rPr>
          <w:rFonts w:ascii="Tahoma" w:hAnsi="Tahoma" w:cs="Tahoma"/>
          <w:b/>
          <w:bCs/>
          <w:color w:val="000000"/>
          <w:sz w:val="18"/>
          <w:szCs w:val="18"/>
        </w:rPr>
        <w:t>Fatte salve le prescrizioni</w:t>
      </w:r>
      <w:r w:rsidRPr="00FB4A1F">
        <w:rPr>
          <w:rFonts w:ascii="Tahoma" w:hAnsi="Tahoma" w:cs="Tahoma"/>
          <w:color w:val="000000"/>
          <w:sz w:val="18"/>
          <w:szCs w:val="18"/>
        </w:rPr>
        <w:t xml:space="preserve"> degli strumenti urbanistici comunali, e comunque nel rispetto delle altre normative di settore aventi incidenza sulla disciplina dell’attività edilizia e, in particolare, delle norme antisismiche, di sicurezza, antincendio, igienico-sanitarie, di quelle relative all’efficienza energetica, di tutela dal rischio idrogeologico, nonché delle disposizioni contenute nel codice dei beni culturali e del paesaggio, di cui al </w:t>
      </w:r>
      <w:hyperlink r:id="rId82" w:history="1">
        <w:r w:rsidRPr="00FB4A1F">
          <w:rPr>
            <w:rFonts w:ascii="Tahoma" w:hAnsi="Tahoma" w:cs="Tahoma"/>
            <w:color w:val="0000FF"/>
            <w:sz w:val="18"/>
            <w:szCs w:val="18"/>
            <w:u w:val="single"/>
          </w:rPr>
          <w:t>decreto legislativo 22 gennaio 2004, n. 42</w:t>
        </w:r>
      </w:hyperlink>
      <w:r w:rsidRPr="00FB4A1F">
        <w:rPr>
          <w:rFonts w:ascii="Tahoma" w:hAnsi="Tahoma" w:cs="Tahoma"/>
          <w:color w:val="000000"/>
          <w:sz w:val="18"/>
          <w:szCs w:val="18"/>
        </w:rPr>
        <w:t xml:space="preserve">, </w:t>
      </w:r>
      <w:r w:rsidRPr="00FB4A1F">
        <w:rPr>
          <w:rFonts w:ascii="Tahoma" w:hAnsi="Tahoma" w:cs="Tahoma"/>
          <w:b/>
          <w:bCs/>
          <w:color w:val="000000"/>
          <w:sz w:val="18"/>
          <w:szCs w:val="18"/>
        </w:rPr>
        <w:t>i seguenti interventi sono eseguiti senza alcun titolo abilitativo:</w:t>
      </w:r>
    </w:p>
    <w:p w14:paraId="4AA979F4" w14:textId="60DB66BA" w:rsidR="006472E7" w:rsidRDefault="00D80356" w:rsidP="006472E7">
      <w:pPr>
        <w:spacing w:before="100" w:beforeAutospacing="1" w:after="100" w:afterAutospacing="1"/>
        <w:ind w:left="57" w:hanging="57"/>
        <w:rPr>
          <w:rFonts w:ascii="Tahoma" w:hAnsi="Tahoma" w:cs="Tahoma"/>
          <w:color w:val="FF0000"/>
          <w:sz w:val="18"/>
          <w:szCs w:val="18"/>
        </w:rPr>
      </w:pPr>
      <w:r w:rsidRPr="00FB4A1F">
        <w:rPr>
          <w:rFonts w:ascii="Tahoma" w:hAnsi="Tahoma" w:cs="Tahoma"/>
          <w:b/>
          <w:bCs/>
          <w:color w:val="000000"/>
          <w:sz w:val="18"/>
          <w:szCs w:val="18"/>
        </w:rPr>
        <w:t>a) gli interventi di manutenzione ordinaria</w:t>
      </w:r>
      <w:r w:rsidRPr="00FB4A1F">
        <w:rPr>
          <w:rFonts w:ascii="Tahoma" w:hAnsi="Tahoma" w:cs="Tahoma"/>
          <w:color w:val="000000"/>
          <w:sz w:val="18"/>
          <w:szCs w:val="18"/>
        </w:rPr>
        <w:t xml:space="preserve"> di cui all'</w:t>
      </w:r>
      <w:hyperlink r:id="rId83" w:anchor="003" w:history="1">
        <w:r w:rsidRPr="00FB4A1F">
          <w:rPr>
            <w:rFonts w:ascii="Tahoma" w:hAnsi="Tahoma" w:cs="Tahoma"/>
            <w:color w:val="0000FF"/>
            <w:sz w:val="18"/>
            <w:szCs w:val="18"/>
            <w:u w:val="single"/>
          </w:rPr>
          <w:t>articolo 3, comma 1, lettera a)</w:t>
        </w:r>
      </w:hyperlink>
      <w:r w:rsidRPr="00FB4A1F">
        <w:rPr>
          <w:rFonts w:ascii="Tahoma" w:hAnsi="Tahoma" w:cs="Tahoma"/>
          <w:color w:val="000000"/>
          <w:sz w:val="18"/>
          <w:szCs w:val="18"/>
        </w:rPr>
        <w:t>;</w:t>
      </w:r>
    </w:p>
    <w:p w14:paraId="0EF486A4" w14:textId="2C514A01" w:rsidR="006472E7" w:rsidRDefault="00D80356" w:rsidP="006472E7">
      <w:pPr>
        <w:spacing w:before="100" w:beforeAutospacing="1" w:after="100" w:afterAutospacing="1"/>
        <w:ind w:left="57" w:hanging="57"/>
        <w:rPr>
          <w:rFonts w:ascii="Tahoma" w:hAnsi="Tahoma" w:cs="Tahoma"/>
          <w:i/>
          <w:iCs/>
          <w:color w:val="FF0000"/>
          <w:sz w:val="18"/>
          <w:szCs w:val="18"/>
        </w:rPr>
      </w:pPr>
      <w:r w:rsidRPr="00FB4A1F">
        <w:rPr>
          <w:rFonts w:ascii="Tahoma" w:hAnsi="Tahoma" w:cs="Tahoma"/>
          <w:b/>
          <w:bCs/>
          <w:color w:val="000000"/>
          <w:sz w:val="18"/>
          <w:szCs w:val="18"/>
        </w:rPr>
        <w:t>a-bis) gli interventi d</w:t>
      </w:r>
      <w:r w:rsidR="00261801">
        <w:rPr>
          <w:rFonts w:ascii="Tahoma" w:hAnsi="Tahoma" w:cs="Tahoma"/>
          <w:b/>
          <w:bCs/>
          <w:color w:val="000000"/>
          <w:sz w:val="18"/>
          <w:szCs w:val="18"/>
        </w:rPr>
        <w:t>’</w:t>
      </w:r>
      <w:r w:rsidRPr="00FB4A1F">
        <w:rPr>
          <w:rFonts w:ascii="Tahoma" w:hAnsi="Tahoma" w:cs="Tahoma"/>
          <w:b/>
          <w:bCs/>
          <w:color w:val="000000"/>
          <w:sz w:val="18"/>
          <w:szCs w:val="18"/>
        </w:rPr>
        <w:t>installazione delle pompe di calore aria-aria</w:t>
      </w:r>
      <w:r w:rsidRPr="00FB4A1F">
        <w:rPr>
          <w:rFonts w:ascii="Tahoma" w:hAnsi="Tahoma" w:cs="Tahoma"/>
          <w:color w:val="000000"/>
          <w:sz w:val="18"/>
          <w:szCs w:val="18"/>
        </w:rPr>
        <w:t xml:space="preserve"> di potenza termica utile nominale inferiore a 12 Kw; </w:t>
      </w:r>
      <w:r w:rsidRPr="00FB4A1F">
        <w:rPr>
          <w:rFonts w:ascii="Tahoma" w:hAnsi="Tahoma" w:cs="Tahoma"/>
          <w:i/>
          <w:iCs/>
          <w:color w:val="FF0000"/>
          <w:sz w:val="18"/>
          <w:szCs w:val="18"/>
        </w:rPr>
        <w:t>(lettera introdotta dall'</w:t>
      </w:r>
      <w:hyperlink r:id="rId84" w:anchor="03" w:history="1">
        <w:r w:rsidRPr="00FB4A1F">
          <w:rPr>
            <w:rFonts w:ascii="Tahoma" w:hAnsi="Tahoma" w:cs="Tahoma"/>
            <w:i/>
            <w:iCs/>
            <w:color w:val="0000FF"/>
            <w:sz w:val="18"/>
            <w:szCs w:val="18"/>
            <w:u w:val="single"/>
          </w:rPr>
          <w:t>art. 3 del d.lgs. n. 222 del 2016</w:t>
        </w:r>
      </w:hyperlink>
      <w:r w:rsidRPr="00FB4A1F">
        <w:rPr>
          <w:rFonts w:ascii="Tahoma" w:hAnsi="Tahoma" w:cs="Tahoma"/>
          <w:i/>
          <w:iCs/>
          <w:color w:val="FF0000"/>
          <w:sz w:val="18"/>
          <w:szCs w:val="18"/>
        </w:rPr>
        <w:t>)</w:t>
      </w:r>
    </w:p>
    <w:p w14:paraId="3A582DC3" w14:textId="77777777" w:rsidR="006472E7" w:rsidRDefault="00D80356" w:rsidP="006472E7">
      <w:pPr>
        <w:spacing w:before="100" w:beforeAutospacing="1" w:after="100" w:afterAutospacing="1"/>
        <w:ind w:left="57" w:hanging="57"/>
        <w:rPr>
          <w:rFonts w:ascii="Tahoma" w:hAnsi="Tahoma" w:cs="Tahoma"/>
          <w:color w:val="000000"/>
          <w:sz w:val="18"/>
          <w:szCs w:val="18"/>
        </w:rPr>
      </w:pPr>
      <w:r w:rsidRPr="00FB4A1F">
        <w:rPr>
          <w:rFonts w:ascii="Tahoma" w:hAnsi="Tahoma" w:cs="Tahoma"/>
          <w:b/>
          <w:bCs/>
          <w:color w:val="000000"/>
          <w:sz w:val="18"/>
          <w:szCs w:val="18"/>
        </w:rPr>
        <w:t>b) gli interventi volti all’eliminazione di barriere architettoniche</w:t>
      </w:r>
      <w:r w:rsidRPr="00FB4A1F">
        <w:rPr>
          <w:rFonts w:ascii="Tahoma" w:hAnsi="Tahoma" w:cs="Tahoma"/>
          <w:color w:val="000000"/>
          <w:sz w:val="18"/>
          <w:szCs w:val="18"/>
        </w:rPr>
        <w:t xml:space="preserve"> che non comportino la realizzazione di ascensori esterni, ovvero di manufatti che alterino la sagoma dell’edificio; </w:t>
      </w:r>
      <w:r w:rsidRPr="00FB4A1F">
        <w:rPr>
          <w:rFonts w:ascii="Tahoma" w:hAnsi="Tahoma" w:cs="Tahoma"/>
          <w:i/>
          <w:iCs/>
          <w:color w:val="FF0000"/>
          <w:sz w:val="18"/>
          <w:szCs w:val="18"/>
        </w:rPr>
        <w:t>(lettera modificata dall'</w:t>
      </w:r>
      <w:hyperlink r:id="rId85" w:anchor="03" w:history="1">
        <w:r w:rsidRPr="00FB4A1F">
          <w:rPr>
            <w:rFonts w:ascii="Tahoma" w:hAnsi="Tahoma" w:cs="Tahoma"/>
            <w:i/>
            <w:iCs/>
            <w:color w:val="0000FF"/>
            <w:sz w:val="18"/>
            <w:szCs w:val="18"/>
            <w:u w:val="single"/>
          </w:rPr>
          <w:t>art. 3 del d.lgs. n. 222 del 2016</w:t>
        </w:r>
      </w:hyperlink>
      <w:r w:rsidRPr="00FB4A1F">
        <w:rPr>
          <w:rFonts w:ascii="Tahoma" w:hAnsi="Tahoma" w:cs="Tahoma"/>
          <w:i/>
          <w:iCs/>
          <w:color w:val="FF0000"/>
          <w:sz w:val="18"/>
          <w:szCs w:val="18"/>
        </w:rPr>
        <w:t>)</w:t>
      </w:r>
    </w:p>
    <w:p w14:paraId="5B4917E2" w14:textId="5C42AD1D" w:rsidR="006472E7" w:rsidRDefault="00D80356" w:rsidP="006472E7">
      <w:pPr>
        <w:spacing w:before="100" w:beforeAutospacing="1" w:after="100" w:afterAutospacing="1"/>
        <w:ind w:left="57" w:hanging="57"/>
        <w:rPr>
          <w:rFonts w:ascii="Tahoma" w:hAnsi="Tahoma" w:cs="Tahoma"/>
          <w:i/>
          <w:iCs/>
          <w:color w:val="FF0000"/>
          <w:sz w:val="18"/>
          <w:szCs w:val="18"/>
        </w:rPr>
      </w:pPr>
      <w:r w:rsidRPr="00FB4A1F">
        <w:rPr>
          <w:rFonts w:ascii="Tahoma" w:hAnsi="Tahoma" w:cs="Tahoma"/>
          <w:b/>
          <w:bCs/>
          <w:color w:val="000000"/>
          <w:sz w:val="18"/>
          <w:szCs w:val="18"/>
        </w:rPr>
        <w:t>b-bis) gli interventi di realizzazione e installazione di vetrate panoramiche amovibili</w:t>
      </w:r>
      <w:r w:rsidRPr="00FB4A1F">
        <w:rPr>
          <w:rFonts w:ascii="Tahoma" w:hAnsi="Tahoma" w:cs="Tahoma"/>
          <w:color w:val="000000"/>
          <w:sz w:val="18"/>
          <w:szCs w:val="18"/>
        </w:rPr>
        <w:t xml:space="preserve">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dell'edificio o di logge rientranti all'interno dell'edificio, purché tali elementi non configurino spazi stabilmente chiusi con conseguente variazione di volumi e di superfici, come definiti dal regolamento edilizio-tipo, che possano generare nuova volumetria o comportare il mutamento della destinazione d'uso dell'immobile anche da superficie accessoria a superficie utile. Tali strutture devono favorire una naturale microaerazione che consenta la circolazione di un costante flusso di arieggiamento a garanzia della salubrità dei vani interni domestici ed avere caratteristiche tecnico-costruttive e profilo estetico tali da ridurre al minimo l'impatto visivo e l'ingombro apparente e da non modificare le preesistenti linee architettoniche;</w:t>
      </w:r>
    </w:p>
    <w:p w14:paraId="48DA0B16" w14:textId="77777777" w:rsidR="006472E7" w:rsidRDefault="00D80356" w:rsidP="006472E7">
      <w:pPr>
        <w:spacing w:before="100" w:beforeAutospacing="1" w:after="100" w:afterAutospacing="1"/>
        <w:ind w:left="57" w:hanging="57"/>
        <w:rPr>
          <w:rFonts w:ascii="Tahoma" w:hAnsi="Tahoma" w:cs="Tahoma"/>
          <w:color w:val="000000"/>
          <w:sz w:val="18"/>
          <w:szCs w:val="18"/>
        </w:rPr>
      </w:pPr>
      <w:r w:rsidRPr="00FB4A1F">
        <w:rPr>
          <w:rFonts w:ascii="Tahoma" w:hAnsi="Tahoma" w:cs="Tahoma"/>
          <w:b/>
          <w:bCs/>
          <w:color w:val="000000"/>
          <w:sz w:val="18"/>
          <w:szCs w:val="18"/>
        </w:rPr>
        <w:t>c) le opere temporanee per attività di ricerca nel sottosuolo</w:t>
      </w:r>
      <w:r w:rsidRPr="00FB4A1F">
        <w:rPr>
          <w:rFonts w:ascii="Tahoma" w:hAnsi="Tahoma" w:cs="Tahoma"/>
          <w:color w:val="000000"/>
          <w:sz w:val="18"/>
          <w:szCs w:val="18"/>
        </w:rPr>
        <w:t xml:space="preserve"> che abbiano carattere geognostico, ad esclusione di attività di ricerca di idrocarburi, e che siano eseguite in aree esterne al centro edificato;</w:t>
      </w:r>
    </w:p>
    <w:p w14:paraId="0E6C4E26" w14:textId="77777777" w:rsidR="006472E7" w:rsidRDefault="00D80356" w:rsidP="006472E7">
      <w:pPr>
        <w:spacing w:before="100" w:beforeAutospacing="1" w:after="100" w:afterAutospacing="1"/>
        <w:ind w:left="57" w:hanging="57"/>
        <w:rPr>
          <w:rFonts w:ascii="Tahoma" w:hAnsi="Tahoma" w:cs="Tahoma"/>
          <w:color w:val="000000"/>
          <w:sz w:val="18"/>
          <w:szCs w:val="18"/>
        </w:rPr>
      </w:pPr>
      <w:r w:rsidRPr="00FB4A1F">
        <w:rPr>
          <w:rFonts w:ascii="Tahoma" w:hAnsi="Tahoma" w:cs="Tahoma"/>
          <w:b/>
          <w:bCs/>
          <w:color w:val="000000"/>
          <w:sz w:val="18"/>
          <w:szCs w:val="18"/>
        </w:rPr>
        <w:t>d) i movimenti di terra strettamente pertinenti all’esercizio dell’attività agricola</w:t>
      </w:r>
      <w:r w:rsidRPr="00FB4A1F">
        <w:rPr>
          <w:rFonts w:ascii="Tahoma" w:hAnsi="Tahoma" w:cs="Tahoma"/>
          <w:color w:val="000000"/>
          <w:sz w:val="18"/>
          <w:szCs w:val="18"/>
        </w:rPr>
        <w:t xml:space="preserve"> e le pratiche agro-</w:t>
      </w:r>
      <w:proofErr w:type="spellStart"/>
      <w:r w:rsidRPr="00FB4A1F">
        <w:rPr>
          <w:rFonts w:ascii="Tahoma" w:hAnsi="Tahoma" w:cs="Tahoma"/>
          <w:color w:val="000000"/>
          <w:sz w:val="18"/>
          <w:szCs w:val="18"/>
        </w:rPr>
        <w:t>silvo</w:t>
      </w:r>
      <w:proofErr w:type="spellEnd"/>
      <w:r w:rsidRPr="00FB4A1F">
        <w:rPr>
          <w:rFonts w:ascii="Tahoma" w:hAnsi="Tahoma" w:cs="Tahoma"/>
          <w:color w:val="000000"/>
          <w:sz w:val="18"/>
          <w:szCs w:val="18"/>
        </w:rPr>
        <w:t>-pastorali, compresi gli interventi su impianti idraulici agrari;</w:t>
      </w:r>
    </w:p>
    <w:p w14:paraId="39C1EB79" w14:textId="77777777" w:rsidR="006472E7" w:rsidRDefault="00D80356" w:rsidP="006472E7">
      <w:pPr>
        <w:spacing w:before="100" w:beforeAutospacing="1" w:after="100" w:afterAutospacing="1"/>
        <w:ind w:left="57" w:hanging="57"/>
        <w:rPr>
          <w:rFonts w:ascii="Tahoma" w:hAnsi="Tahoma" w:cs="Tahoma"/>
          <w:i/>
          <w:iCs/>
          <w:color w:val="FF0000"/>
          <w:sz w:val="18"/>
          <w:szCs w:val="18"/>
        </w:rPr>
      </w:pPr>
      <w:r w:rsidRPr="00FB4A1F">
        <w:rPr>
          <w:rFonts w:ascii="Tahoma" w:hAnsi="Tahoma" w:cs="Tahoma"/>
          <w:b/>
          <w:bCs/>
          <w:color w:val="000000"/>
          <w:sz w:val="18"/>
          <w:szCs w:val="18"/>
        </w:rPr>
        <w:t>e) le serre mobili stagionali</w:t>
      </w:r>
      <w:r w:rsidRPr="00FB4A1F">
        <w:rPr>
          <w:rFonts w:ascii="Tahoma" w:hAnsi="Tahoma" w:cs="Tahoma"/>
          <w:color w:val="000000"/>
          <w:sz w:val="18"/>
          <w:szCs w:val="18"/>
        </w:rPr>
        <w:t xml:space="preserve">, sprovviste di strutture in muratura, funzionali allo svolgimento dell’attività agricola; </w:t>
      </w:r>
      <w:r w:rsidRPr="00FB4A1F">
        <w:rPr>
          <w:rFonts w:ascii="Tahoma" w:hAnsi="Tahoma" w:cs="Tahoma"/>
          <w:i/>
          <w:iCs/>
          <w:color w:val="FF0000"/>
          <w:sz w:val="18"/>
          <w:szCs w:val="18"/>
        </w:rPr>
        <w:t>(ai sensi dell'art. 17 del d.lgs. n. 128 del 2006 «L'installazione dei depositi di gas di petrolio liquefatti di capacità complessiva non superiore a 13 mc è considerata, ai fini urbanistici ed edilizi, attività edilizia libera, come disciplinata dall'art. 6 del d.P.R. n. 380 del 2001»)</w:t>
      </w:r>
    </w:p>
    <w:p w14:paraId="3D30BE99" w14:textId="0567054A" w:rsidR="00261801" w:rsidRDefault="00D80356" w:rsidP="006472E7">
      <w:pPr>
        <w:spacing w:before="100" w:beforeAutospacing="1" w:after="100" w:afterAutospacing="1"/>
        <w:ind w:left="57" w:hanging="57"/>
        <w:rPr>
          <w:rFonts w:ascii="Tahoma" w:hAnsi="Tahoma" w:cs="Tahoma"/>
          <w:color w:val="000000"/>
          <w:sz w:val="18"/>
          <w:szCs w:val="18"/>
        </w:rPr>
      </w:pPr>
      <w:r w:rsidRPr="00FB4A1F">
        <w:rPr>
          <w:rFonts w:ascii="Tahoma" w:hAnsi="Tahoma" w:cs="Tahoma"/>
          <w:b/>
          <w:bCs/>
          <w:color w:val="000000"/>
          <w:sz w:val="18"/>
          <w:szCs w:val="18"/>
        </w:rPr>
        <w:t>e-bis) le opere stagionali e quelle</w:t>
      </w:r>
      <w:r w:rsidRPr="00FB4A1F">
        <w:rPr>
          <w:rFonts w:ascii="Tahoma" w:hAnsi="Tahoma" w:cs="Tahoma"/>
          <w:color w:val="000000"/>
          <w:sz w:val="18"/>
          <w:szCs w:val="18"/>
        </w:rPr>
        <w:t xml:space="preserve"> dirette a soddisfare obiettive esigenze, </w:t>
      </w:r>
      <w:r w:rsidRPr="00FB4A1F">
        <w:rPr>
          <w:rFonts w:ascii="Tahoma" w:hAnsi="Tahoma" w:cs="Tahoma"/>
          <w:b/>
          <w:bCs/>
          <w:color w:val="000000"/>
          <w:sz w:val="18"/>
          <w:szCs w:val="18"/>
        </w:rPr>
        <w:t>contingenti e temporanee</w:t>
      </w:r>
      <w:r w:rsidRPr="00FB4A1F">
        <w:rPr>
          <w:rFonts w:ascii="Tahoma" w:hAnsi="Tahoma" w:cs="Tahoma"/>
          <w:color w:val="000000"/>
          <w:sz w:val="18"/>
          <w:szCs w:val="18"/>
        </w:rPr>
        <w:t xml:space="preserve">, purché destinate ad essere immediatamente rimosse al cessare della temporanea necessità </w:t>
      </w:r>
      <w:r w:rsidRPr="00FB4A1F">
        <w:rPr>
          <w:rFonts w:ascii="Tahoma" w:hAnsi="Tahoma" w:cs="Tahoma"/>
          <w:b/>
          <w:bCs/>
          <w:color w:val="000000"/>
          <w:sz w:val="18"/>
          <w:szCs w:val="18"/>
        </w:rPr>
        <w:t>e, comunque, entro un termine non superiore a centottanta giorni comprensivo dei tempi di allestimento e smontaggio del manufatto, previa comunicazione di avvio dei lavori all’amministrazione comunale;</w:t>
      </w:r>
    </w:p>
    <w:p w14:paraId="1C04EB1C" w14:textId="77777777" w:rsidR="00261801" w:rsidRDefault="00D80356" w:rsidP="006472E7">
      <w:pPr>
        <w:spacing w:before="100" w:beforeAutospacing="1" w:after="100" w:afterAutospacing="1"/>
        <w:ind w:left="57" w:hanging="57"/>
        <w:rPr>
          <w:rFonts w:ascii="Tahoma" w:hAnsi="Tahoma" w:cs="Tahoma"/>
          <w:color w:val="000000"/>
          <w:sz w:val="18"/>
          <w:szCs w:val="18"/>
        </w:rPr>
      </w:pPr>
      <w:r w:rsidRPr="00FB4A1F">
        <w:rPr>
          <w:rFonts w:ascii="Tahoma" w:hAnsi="Tahoma" w:cs="Tahoma"/>
          <w:b/>
          <w:bCs/>
          <w:color w:val="000000"/>
          <w:sz w:val="18"/>
          <w:szCs w:val="18"/>
        </w:rPr>
        <w:t>e-ter) le opere di pavimentazione e di finitura di spazi esterni</w:t>
      </w:r>
      <w:r w:rsidRPr="00FB4A1F">
        <w:rPr>
          <w:rFonts w:ascii="Tahoma" w:hAnsi="Tahoma" w:cs="Tahoma"/>
          <w:color w:val="000000"/>
          <w:sz w:val="18"/>
          <w:szCs w:val="18"/>
        </w:rPr>
        <w:t>, anche per aree di sosta, che siano contenute entro l'indice di permeabilità, ove stabilito dallo strumento urbanistico comunale, ivi compresa la realizzazione di intercapedini interamente interrate e non accessibili, vasche di raccolta delle acque, locali tombati;</w:t>
      </w:r>
    </w:p>
    <w:p w14:paraId="63E0665D" w14:textId="77777777" w:rsidR="00261801" w:rsidRDefault="00D80356" w:rsidP="006472E7">
      <w:pPr>
        <w:spacing w:before="100" w:beforeAutospacing="1" w:after="100" w:afterAutospacing="1"/>
        <w:ind w:left="57" w:hanging="57"/>
        <w:rPr>
          <w:rFonts w:ascii="Tahoma" w:hAnsi="Tahoma" w:cs="Tahoma"/>
          <w:i/>
          <w:iCs/>
          <w:color w:val="FF0000"/>
          <w:sz w:val="18"/>
          <w:szCs w:val="18"/>
        </w:rPr>
      </w:pPr>
      <w:r w:rsidRPr="00FB4A1F">
        <w:rPr>
          <w:rFonts w:ascii="Tahoma" w:hAnsi="Tahoma" w:cs="Tahoma"/>
          <w:b/>
          <w:bCs/>
          <w:color w:val="000000"/>
          <w:sz w:val="18"/>
          <w:szCs w:val="18"/>
        </w:rPr>
        <w:t>e-quater) i pannelli solari, fotovoltaici</w:t>
      </w:r>
      <w:r w:rsidRPr="00FB4A1F">
        <w:rPr>
          <w:rFonts w:ascii="Tahoma" w:hAnsi="Tahoma" w:cs="Tahoma"/>
          <w:color w:val="000000"/>
          <w:sz w:val="18"/>
          <w:szCs w:val="18"/>
        </w:rPr>
        <w:t>, a servizio degli edifici, come definiti alla voce 32 dell’allegato A al regolamento edilizio-tipo, adottato con intesa sancita in sede di Conferenza unificata 20 ottobre 2016, n. 125/CU, ai sensi dell’articolo 4, comma 1-sexies, del presente testo unico, o degli impianti di cui all’</w:t>
      </w:r>
      <w:hyperlink r:id="rId86" w:anchor="87" w:history="1">
        <w:r w:rsidRPr="00FB4A1F">
          <w:rPr>
            <w:rFonts w:ascii="Tahoma" w:hAnsi="Tahoma" w:cs="Tahoma"/>
            <w:color w:val="0000FF"/>
            <w:sz w:val="18"/>
            <w:szCs w:val="18"/>
            <w:u w:val="single"/>
          </w:rPr>
          <w:t>articolo 87 del codice delle comunicazioni elettroniche, di cui al decreto legislativo 1° agosto 2003, n. 259</w:t>
        </w:r>
      </w:hyperlink>
      <w:r w:rsidRPr="00FB4A1F">
        <w:rPr>
          <w:rFonts w:ascii="Tahoma" w:hAnsi="Tahoma" w:cs="Tahoma"/>
          <w:color w:val="000000"/>
          <w:sz w:val="18"/>
          <w:szCs w:val="18"/>
        </w:rPr>
        <w:t>, posti su strutture e manufatti fuori terra diversi dagli edifici o collocati a terra in adiacenza, da realizzare al di fuori della zona A) di cui al </w:t>
      </w:r>
      <w:hyperlink r:id="rId87" w:history="1">
        <w:r w:rsidRPr="00FB4A1F">
          <w:rPr>
            <w:rFonts w:ascii="Tahoma" w:hAnsi="Tahoma" w:cs="Tahoma"/>
            <w:color w:val="0000FF"/>
            <w:sz w:val="18"/>
            <w:szCs w:val="18"/>
            <w:u w:val="single"/>
          </w:rPr>
          <w:t>decreto del Ministro per i lavori pubblici 2 aprile 1968, n. 1444</w:t>
        </w:r>
      </w:hyperlink>
      <w:r w:rsidRPr="00FB4A1F">
        <w:rPr>
          <w:rFonts w:ascii="Tahoma" w:hAnsi="Tahoma" w:cs="Tahoma"/>
          <w:color w:val="000000"/>
          <w:sz w:val="18"/>
          <w:szCs w:val="18"/>
        </w:rPr>
        <w:t xml:space="preserve">; </w:t>
      </w:r>
      <w:r w:rsidRPr="00FB4A1F">
        <w:rPr>
          <w:rFonts w:ascii="Tahoma" w:hAnsi="Tahoma" w:cs="Tahoma"/>
          <w:i/>
          <w:iCs/>
          <w:color w:val="FF0000"/>
          <w:sz w:val="18"/>
          <w:szCs w:val="18"/>
        </w:rPr>
        <w:t>(lettera modificata dall'art. 31, comma 2-ter, legge n. 108 del 2021)</w:t>
      </w:r>
    </w:p>
    <w:p w14:paraId="0F1051F1" w14:textId="4BAEA118" w:rsidR="00261801" w:rsidRDefault="00D80356" w:rsidP="006472E7">
      <w:pPr>
        <w:spacing w:before="100" w:beforeAutospacing="1" w:after="100" w:afterAutospacing="1"/>
        <w:ind w:left="57" w:hanging="57"/>
        <w:rPr>
          <w:rFonts w:ascii="Tahoma" w:hAnsi="Tahoma" w:cs="Tahoma"/>
          <w:i/>
          <w:iCs/>
          <w:color w:val="FF0000"/>
          <w:sz w:val="18"/>
          <w:szCs w:val="18"/>
        </w:rPr>
      </w:pPr>
      <w:r w:rsidRPr="00FB4A1F">
        <w:rPr>
          <w:rFonts w:ascii="Tahoma" w:hAnsi="Tahoma" w:cs="Tahoma"/>
          <w:b/>
          <w:bCs/>
          <w:color w:val="000000"/>
          <w:sz w:val="18"/>
          <w:szCs w:val="18"/>
        </w:rPr>
        <w:t>e-quinquies) le aree ludiche senza fini di lucro</w:t>
      </w:r>
      <w:r w:rsidRPr="00FB4A1F">
        <w:rPr>
          <w:rFonts w:ascii="Tahoma" w:hAnsi="Tahoma" w:cs="Tahoma"/>
          <w:color w:val="000000"/>
          <w:sz w:val="18"/>
          <w:szCs w:val="18"/>
        </w:rPr>
        <w:t xml:space="preserve"> e gli elementi di arredo delle aree pertinenziali degli edifici;</w:t>
      </w:r>
    </w:p>
    <w:p w14:paraId="2507A21F" w14:textId="1E286751" w:rsidR="00D80356" w:rsidRPr="00FB4A1F" w:rsidRDefault="00D80356" w:rsidP="006472E7">
      <w:pPr>
        <w:spacing w:before="100" w:beforeAutospacing="1" w:after="100" w:afterAutospacing="1"/>
        <w:ind w:left="57" w:hanging="57"/>
        <w:rPr>
          <w:rFonts w:ascii="Tahoma" w:hAnsi="Tahoma" w:cs="Tahoma"/>
          <w:color w:val="000000"/>
          <w:sz w:val="18"/>
          <w:szCs w:val="18"/>
        </w:rPr>
      </w:pPr>
      <w:r w:rsidRPr="00FB4A1F">
        <w:rPr>
          <w:rFonts w:ascii="Tahoma" w:hAnsi="Tahoma" w:cs="Tahoma"/>
          <w:b/>
          <w:bCs/>
          <w:color w:val="000000"/>
          <w:sz w:val="18"/>
          <w:szCs w:val="18"/>
        </w:rPr>
        <w:t>e-sexies) le vasche di raccolta di acque meteoriche per uso agricolo</w:t>
      </w:r>
      <w:r w:rsidRPr="00FB4A1F">
        <w:rPr>
          <w:rFonts w:ascii="Tahoma" w:hAnsi="Tahoma" w:cs="Tahoma"/>
          <w:color w:val="000000"/>
          <w:sz w:val="18"/>
          <w:szCs w:val="18"/>
        </w:rPr>
        <w:t xml:space="preserve"> fino a un volume massimo di 50 metri cubi di acqua per ogni ettaro di terreno coltivatoci. </w:t>
      </w:r>
      <w:r w:rsidRPr="00FB4A1F">
        <w:rPr>
          <w:rFonts w:ascii="Tahoma" w:hAnsi="Tahoma" w:cs="Tahoma"/>
          <w:i/>
          <w:iCs/>
          <w:color w:val="FF0000"/>
          <w:sz w:val="18"/>
          <w:szCs w:val="18"/>
        </w:rPr>
        <w:t xml:space="preserve">(lettera aggiunta dall'art. 6, comma 1, del </w:t>
      </w:r>
      <w:bookmarkStart w:id="8" w:name="_Hlk165721833"/>
      <w:r w:rsidRPr="00FB4A1F">
        <w:rPr>
          <w:rFonts w:ascii="Tahoma" w:hAnsi="Tahoma" w:cs="Tahoma"/>
          <w:i/>
          <w:iCs/>
          <w:color w:val="FF0000"/>
          <w:sz w:val="18"/>
          <w:szCs w:val="18"/>
        </w:rPr>
        <w:t>decreto-legge n. 39 del 2023</w:t>
      </w:r>
      <w:bookmarkEnd w:id="8"/>
      <w:r w:rsidRPr="00FB4A1F">
        <w:rPr>
          <w:rFonts w:ascii="Tahoma" w:hAnsi="Tahoma" w:cs="Tahoma"/>
          <w:i/>
          <w:iCs/>
          <w:color w:val="FF0000"/>
          <w:sz w:val="18"/>
          <w:szCs w:val="18"/>
        </w:rPr>
        <w:t>)</w:t>
      </w:r>
    </w:p>
    <w:p w14:paraId="30E34BB1" w14:textId="77777777"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2. 3. e 4. </w:t>
      </w:r>
      <w:r w:rsidRPr="00FB4A1F">
        <w:rPr>
          <w:rFonts w:ascii="Tahoma" w:hAnsi="Tahoma" w:cs="Tahoma"/>
          <w:i/>
          <w:iCs/>
          <w:color w:val="FF0000"/>
          <w:sz w:val="18"/>
          <w:szCs w:val="18"/>
        </w:rPr>
        <w:t>(commi abrogati)</w:t>
      </w:r>
    </w:p>
    <w:p w14:paraId="1ADB8345" w14:textId="355652AE"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lastRenderedPageBreak/>
        <w:t>5. Riguardo agli interventi di cui al presente articolo, l’interessato provvede, nei casi previsti dalle vigenti disposizioni, alla presentazione degli atti di aggiornamento catastale ai sensi dell’articolo 34-quinquies, comma 2, lettera b), del decreto-legge 10 gennaio 2006, n. 4, convertito, con modificazioni, dalla legge 9 marzo 2006, n. 80.</w:t>
      </w:r>
    </w:p>
    <w:p w14:paraId="7247A9DB" w14:textId="77777777"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6. Le regioni a statuto ordinario:</w:t>
      </w:r>
    </w:p>
    <w:p w14:paraId="424C34D0" w14:textId="5CF769A5" w:rsidR="00D80356" w:rsidRPr="00FB4A1F" w:rsidRDefault="00D80356" w:rsidP="00D80356">
      <w:pPr>
        <w:spacing w:beforeAutospacing="1" w:after="100" w:afterAutospacing="1"/>
        <w:rPr>
          <w:rFonts w:ascii="Tahoma" w:hAnsi="Tahoma" w:cs="Tahoma"/>
          <w:color w:val="000000"/>
          <w:sz w:val="18"/>
          <w:szCs w:val="18"/>
        </w:rPr>
      </w:pPr>
      <w:r w:rsidRPr="00FB4A1F">
        <w:rPr>
          <w:rFonts w:ascii="Tahoma" w:hAnsi="Tahoma" w:cs="Tahoma"/>
          <w:color w:val="000000"/>
          <w:sz w:val="18"/>
          <w:szCs w:val="18"/>
        </w:rPr>
        <w:t>a) possono estendere la disciplina</w:t>
      </w:r>
      <w:r w:rsidRPr="00FB4A1F">
        <w:rPr>
          <w:rFonts w:ascii="Tahoma" w:hAnsi="Tahoma" w:cs="Tahoma"/>
          <w:color w:val="000000"/>
          <w:sz w:val="18"/>
          <w:szCs w:val="18"/>
        </w:rPr>
        <w:br/>
        <w:t>b) disciplinano con legge le modalità per l'effettuazione dei controlli.</w:t>
      </w:r>
    </w:p>
    <w:p w14:paraId="1F72A1B2" w14:textId="586BC3F9"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7.</w:t>
      </w:r>
      <w:r w:rsidR="00295163">
        <w:rPr>
          <w:rFonts w:ascii="Tahoma" w:hAnsi="Tahoma" w:cs="Tahoma"/>
          <w:color w:val="000000"/>
          <w:sz w:val="18"/>
          <w:szCs w:val="18"/>
        </w:rPr>
        <w:t xml:space="preserve"> e </w:t>
      </w:r>
      <w:r w:rsidRPr="00FB4A1F">
        <w:rPr>
          <w:rFonts w:ascii="Tahoma" w:hAnsi="Tahoma" w:cs="Tahoma"/>
          <w:color w:val="000000"/>
          <w:sz w:val="18"/>
          <w:szCs w:val="18"/>
        </w:rPr>
        <w:t>8. </w:t>
      </w:r>
      <w:r w:rsidRPr="00FB4A1F">
        <w:rPr>
          <w:rFonts w:ascii="Tahoma" w:hAnsi="Tahoma" w:cs="Tahoma"/>
          <w:i/>
          <w:iCs/>
          <w:color w:val="FF0000"/>
          <w:sz w:val="18"/>
          <w:szCs w:val="18"/>
        </w:rPr>
        <w:t>(comm</w:t>
      </w:r>
      <w:r w:rsidR="00295163">
        <w:rPr>
          <w:rFonts w:ascii="Tahoma" w:hAnsi="Tahoma" w:cs="Tahoma"/>
          <w:i/>
          <w:iCs/>
          <w:color w:val="FF0000"/>
          <w:sz w:val="18"/>
          <w:szCs w:val="18"/>
        </w:rPr>
        <w:t>i</w:t>
      </w:r>
      <w:r w:rsidRPr="00FB4A1F">
        <w:rPr>
          <w:rFonts w:ascii="Tahoma" w:hAnsi="Tahoma" w:cs="Tahoma"/>
          <w:i/>
          <w:iCs/>
          <w:color w:val="FF0000"/>
          <w:sz w:val="18"/>
          <w:szCs w:val="18"/>
        </w:rPr>
        <w:t xml:space="preserve"> abrogat</w:t>
      </w:r>
      <w:r w:rsidR="00295163">
        <w:rPr>
          <w:rFonts w:ascii="Tahoma" w:hAnsi="Tahoma" w:cs="Tahoma"/>
          <w:i/>
          <w:iCs/>
          <w:color w:val="FF0000"/>
          <w:sz w:val="18"/>
          <w:szCs w:val="18"/>
        </w:rPr>
        <w:t>i</w:t>
      </w:r>
      <w:r w:rsidRPr="00FB4A1F">
        <w:rPr>
          <w:rFonts w:ascii="Tahoma" w:hAnsi="Tahoma" w:cs="Tahoma"/>
          <w:i/>
          <w:iCs/>
          <w:color w:val="FF0000"/>
          <w:sz w:val="18"/>
          <w:szCs w:val="18"/>
        </w:rPr>
        <w:t>)</w:t>
      </w:r>
    </w:p>
    <w:p w14:paraId="0BB1EA08" w14:textId="77777777" w:rsidR="00D80356" w:rsidRPr="00FB4A1F" w:rsidRDefault="00D80356" w:rsidP="005E030D">
      <w:pPr>
        <w:spacing w:before="100" w:beforeAutospacing="1" w:after="100" w:afterAutospacing="1"/>
        <w:jc w:val="center"/>
        <w:rPr>
          <w:rFonts w:ascii="Tahoma" w:hAnsi="Tahoma" w:cs="Tahoma"/>
          <w:color w:val="000000"/>
          <w:sz w:val="18"/>
          <w:szCs w:val="18"/>
        </w:rPr>
      </w:pPr>
      <w:bookmarkStart w:id="9" w:name="006-bis"/>
      <w:r w:rsidRPr="00FB4A1F">
        <w:rPr>
          <w:rFonts w:ascii="Tahoma" w:hAnsi="Tahoma" w:cs="Tahoma"/>
          <w:b/>
          <w:bCs/>
          <w:color w:val="000000"/>
          <w:sz w:val="18"/>
          <w:szCs w:val="18"/>
        </w:rPr>
        <w:t>Art. 6-bis</w:t>
      </w:r>
      <w:bookmarkEnd w:id="9"/>
      <w:r w:rsidRPr="00FB4A1F">
        <w:rPr>
          <w:rFonts w:ascii="Tahoma" w:hAnsi="Tahoma" w:cs="Tahoma"/>
          <w:b/>
          <w:bCs/>
          <w:color w:val="000000"/>
          <w:sz w:val="18"/>
          <w:szCs w:val="18"/>
        </w:rPr>
        <w:t>. Interventi subordinati a comunicazione di inizio lavori asseverata</w:t>
      </w:r>
      <w:r w:rsidRPr="00FB4A1F">
        <w:rPr>
          <w:rFonts w:ascii="Tahoma" w:hAnsi="Tahoma" w:cs="Tahoma"/>
          <w:b/>
          <w:bCs/>
          <w:color w:val="000000"/>
          <w:sz w:val="18"/>
          <w:szCs w:val="18"/>
        </w:rPr>
        <w:br/>
      </w:r>
      <w:r w:rsidRPr="00FB4A1F">
        <w:rPr>
          <w:rFonts w:ascii="Tahoma" w:hAnsi="Tahoma" w:cs="Tahoma"/>
          <w:i/>
          <w:iCs/>
          <w:color w:val="FF0000"/>
          <w:sz w:val="18"/>
          <w:szCs w:val="18"/>
        </w:rPr>
        <w:t>(articolo introdotto dall'</w:t>
      </w:r>
      <w:hyperlink r:id="rId88" w:anchor="03" w:history="1">
        <w:r w:rsidRPr="00FB4A1F">
          <w:rPr>
            <w:rFonts w:ascii="Tahoma" w:hAnsi="Tahoma" w:cs="Tahoma"/>
            <w:i/>
            <w:iCs/>
            <w:color w:val="0000FF"/>
            <w:sz w:val="18"/>
            <w:szCs w:val="18"/>
            <w:u w:val="single"/>
          </w:rPr>
          <w:t>art. 3 del d.lgs. n. 222 del 2016</w:t>
        </w:r>
      </w:hyperlink>
      <w:r w:rsidRPr="00FB4A1F">
        <w:rPr>
          <w:rFonts w:ascii="Tahoma" w:hAnsi="Tahoma" w:cs="Tahoma"/>
          <w:i/>
          <w:iCs/>
          <w:color w:val="FF0000"/>
          <w:sz w:val="18"/>
          <w:szCs w:val="18"/>
        </w:rPr>
        <w:t>)</w:t>
      </w:r>
    </w:p>
    <w:p w14:paraId="436BF502" w14:textId="77777777"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1. Gli interventi non riconducibili all'elenco di cui agli articoli 6, 10 e 22, sono realizzabili previa comunicazione, anche per via telematica, dell'inizio dei lavori da parte dell'interessato all'amministrazione competente, fatte salve le prescrizioni degli strumenti urbanistici, dei regolamenti edilizi e della disciplina urbanistico-edilizia vigente, e comunque nel rispetto delle altre normative di settore aventi incidenza sulla disciplina dell'attività edilizia e, in particolare, delle norme antisismiche, di sicurezza, antincendio, igienico-sanitarie, di quelle relative all'efficienza energetica, di tutela dal rischio idrogeologico, nonché delle disposizioni contenute nel codice dei beni culturali e del paesaggio, di cui al </w:t>
      </w:r>
      <w:hyperlink r:id="rId89" w:history="1">
        <w:r w:rsidRPr="00FB4A1F">
          <w:rPr>
            <w:rFonts w:ascii="Tahoma" w:hAnsi="Tahoma" w:cs="Tahoma"/>
            <w:color w:val="0000FF"/>
            <w:sz w:val="18"/>
            <w:szCs w:val="18"/>
            <w:u w:val="single"/>
          </w:rPr>
          <w:t>decreto legislativo 22 gennaio 2004, n. 42</w:t>
        </w:r>
      </w:hyperlink>
      <w:r w:rsidRPr="00FB4A1F">
        <w:rPr>
          <w:rFonts w:ascii="Tahoma" w:hAnsi="Tahoma" w:cs="Tahoma"/>
          <w:color w:val="000000"/>
          <w:sz w:val="18"/>
          <w:szCs w:val="18"/>
        </w:rPr>
        <w:t>.</w:t>
      </w:r>
    </w:p>
    <w:p w14:paraId="1FA3237C" w14:textId="77777777"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2. L'interessato trasmette all'amministrazione comunale l'elaborato progettuale e la comunicazione di inizio dei lavori asseverata da un tecnico abilitato, il quale attesta, sotto la propria responsabilità, che i lavori sono conformi agli strumenti urbanistici approvati e ai regolamenti edilizi vigenti, nonché che sono compatibili con la normativa in materia sismica e con quella sul rendimento energetico nell'edilizia e che non vi è interessamento delle parti strutturali dell'edificio; la comunicazione contiene, altresì, i dati identificativi dell'impresa alla quale si intende affidare la realizzazione dei lavori.</w:t>
      </w:r>
    </w:p>
    <w:p w14:paraId="50950E6F" w14:textId="77777777"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3. Per gli interventi soggetti a CILA, ove la comunicazione di fine lavori sia accompagnata dalla prescritta documentazione per la variazione catastale, quest'ultima è tempestivamente inoltrata da parte dell'amministrazione comunale ai competenti uffici dell'Agenzia delle entrate.</w:t>
      </w:r>
    </w:p>
    <w:p w14:paraId="01578F9F" w14:textId="77777777" w:rsidR="00D80356" w:rsidRPr="00FB4A1F" w:rsidRDefault="00D80356" w:rsidP="00D8035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4. Le regioni a statuto ordinario:</w:t>
      </w:r>
    </w:p>
    <w:p w14:paraId="172D6B54" w14:textId="77777777" w:rsidR="00D80356" w:rsidRPr="00FB4A1F" w:rsidRDefault="00D80356" w:rsidP="00D80356">
      <w:pPr>
        <w:spacing w:beforeAutospacing="1" w:after="100" w:afterAutospacing="1"/>
        <w:rPr>
          <w:rFonts w:ascii="Tahoma" w:hAnsi="Tahoma" w:cs="Tahoma"/>
          <w:color w:val="000000"/>
          <w:sz w:val="18"/>
          <w:szCs w:val="18"/>
        </w:rPr>
      </w:pPr>
      <w:r w:rsidRPr="00FB4A1F">
        <w:rPr>
          <w:rFonts w:ascii="Tahoma" w:hAnsi="Tahoma" w:cs="Tahoma"/>
          <w:color w:val="000000"/>
          <w:sz w:val="18"/>
          <w:szCs w:val="18"/>
        </w:rPr>
        <w:t>a) possono estendere la disciplina di cui al presente articolo a interventi edilizi ulteriori rispetto a quelli previsti dal comma 1;</w:t>
      </w:r>
      <w:r w:rsidRPr="00FB4A1F">
        <w:rPr>
          <w:rFonts w:ascii="Tahoma" w:hAnsi="Tahoma" w:cs="Tahoma"/>
          <w:color w:val="000000"/>
          <w:sz w:val="18"/>
          <w:szCs w:val="18"/>
        </w:rPr>
        <w:br/>
        <w:t>b) disciplinano le modalità di effettuazione dei controlli, anche a campione e prevedendo sopralluoghi in loco.</w:t>
      </w:r>
    </w:p>
    <w:p w14:paraId="447B4192" w14:textId="4C3EEC99" w:rsidR="00D80356" w:rsidRPr="00FB4A1F" w:rsidRDefault="00D80356" w:rsidP="00333E46">
      <w:pPr>
        <w:spacing w:before="100" w:beforeAutospacing="1" w:after="100" w:afterAutospacing="1"/>
        <w:rPr>
          <w:rFonts w:ascii="Tahoma" w:hAnsi="Tahoma" w:cs="Tahoma"/>
          <w:color w:val="000000"/>
          <w:sz w:val="18"/>
          <w:szCs w:val="18"/>
        </w:rPr>
      </w:pPr>
      <w:r w:rsidRPr="00FB4A1F">
        <w:rPr>
          <w:rFonts w:ascii="Tahoma" w:hAnsi="Tahoma" w:cs="Tahoma"/>
          <w:color w:val="000000"/>
          <w:sz w:val="18"/>
          <w:szCs w:val="18"/>
        </w:rPr>
        <w:t xml:space="preserve">5. </w:t>
      </w:r>
      <w:r w:rsidRPr="00FB4A1F">
        <w:rPr>
          <w:rFonts w:ascii="Tahoma" w:hAnsi="Tahoma" w:cs="Tahoma"/>
          <w:b/>
          <w:bCs/>
          <w:color w:val="000000"/>
          <w:sz w:val="18"/>
          <w:szCs w:val="18"/>
        </w:rPr>
        <w:t>La mancata comunicazione</w:t>
      </w:r>
      <w:r w:rsidRPr="00FB4A1F">
        <w:rPr>
          <w:rFonts w:ascii="Tahoma" w:hAnsi="Tahoma" w:cs="Tahoma"/>
          <w:color w:val="000000"/>
          <w:sz w:val="18"/>
          <w:szCs w:val="18"/>
        </w:rPr>
        <w:t xml:space="preserve"> asseverata dell'inizio dei lavori </w:t>
      </w:r>
      <w:r w:rsidRPr="00FB4A1F">
        <w:rPr>
          <w:rFonts w:ascii="Tahoma" w:hAnsi="Tahoma" w:cs="Tahoma"/>
          <w:b/>
          <w:bCs/>
          <w:color w:val="000000"/>
          <w:sz w:val="18"/>
          <w:szCs w:val="18"/>
        </w:rPr>
        <w:t>comporta la sanzione</w:t>
      </w:r>
      <w:r w:rsidRPr="00FB4A1F">
        <w:rPr>
          <w:rFonts w:ascii="Tahoma" w:hAnsi="Tahoma" w:cs="Tahoma"/>
          <w:color w:val="000000"/>
          <w:sz w:val="18"/>
          <w:szCs w:val="18"/>
        </w:rPr>
        <w:t xml:space="preserve"> pecuniaria </w:t>
      </w:r>
      <w:r w:rsidRPr="00FB4A1F">
        <w:rPr>
          <w:rFonts w:ascii="Tahoma" w:hAnsi="Tahoma" w:cs="Tahoma"/>
          <w:b/>
          <w:bCs/>
          <w:color w:val="000000"/>
          <w:sz w:val="18"/>
          <w:szCs w:val="18"/>
        </w:rPr>
        <w:t>pari a 1.000 euro</w:t>
      </w:r>
      <w:r w:rsidRPr="00FB4A1F">
        <w:rPr>
          <w:rFonts w:ascii="Tahoma" w:hAnsi="Tahoma" w:cs="Tahoma"/>
          <w:color w:val="000000"/>
          <w:sz w:val="18"/>
          <w:szCs w:val="18"/>
        </w:rPr>
        <w:t>.</w:t>
      </w:r>
      <w:r w:rsidR="00333E46">
        <w:rPr>
          <w:rFonts w:ascii="Tahoma" w:hAnsi="Tahoma" w:cs="Tahoma"/>
          <w:color w:val="000000"/>
          <w:sz w:val="18"/>
          <w:szCs w:val="18"/>
        </w:rPr>
        <w:tab/>
      </w:r>
      <w:r w:rsidR="00333E46">
        <w:rPr>
          <w:rFonts w:ascii="Tahoma" w:hAnsi="Tahoma" w:cs="Tahoma"/>
          <w:color w:val="000000"/>
          <w:sz w:val="18"/>
          <w:szCs w:val="18"/>
        </w:rPr>
        <w:tab/>
      </w:r>
      <w:r w:rsidR="00333E46">
        <w:rPr>
          <w:rFonts w:ascii="Tahoma" w:hAnsi="Tahoma" w:cs="Tahoma"/>
          <w:color w:val="000000"/>
          <w:sz w:val="18"/>
          <w:szCs w:val="18"/>
        </w:rPr>
        <w:tab/>
      </w:r>
      <w:r w:rsidR="00333E46">
        <w:rPr>
          <w:rFonts w:ascii="Tahoma" w:hAnsi="Tahoma" w:cs="Tahoma"/>
          <w:color w:val="000000"/>
          <w:sz w:val="18"/>
          <w:szCs w:val="18"/>
        </w:rPr>
        <w:tab/>
      </w:r>
      <w:r w:rsidRPr="00FB4A1F">
        <w:rPr>
          <w:rFonts w:ascii="Tahoma" w:hAnsi="Tahoma" w:cs="Tahoma"/>
          <w:color w:val="000000"/>
          <w:sz w:val="18"/>
          <w:szCs w:val="18"/>
        </w:rPr>
        <w:t xml:space="preserve">Tale sanzione </w:t>
      </w:r>
      <w:r w:rsidRPr="00FB4A1F">
        <w:rPr>
          <w:rFonts w:ascii="Tahoma" w:hAnsi="Tahoma" w:cs="Tahoma"/>
          <w:b/>
          <w:bCs/>
          <w:color w:val="000000"/>
          <w:sz w:val="18"/>
          <w:szCs w:val="18"/>
        </w:rPr>
        <w:t>è ridotta di due terzi se la comunicazione è effettuata spontaneamente</w:t>
      </w:r>
      <w:r w:rsidRPr="00FB4A1F">
        <w:rPr>
          <w:rFonts w:ascii="Tahoma" w:hAnsi="Tahoma" w:cs="Tahoma"/>
          <w:color w:val="000000"/>
          <w:sz w:val="18"/>
          <w:szCs w:val="18"/>
        </w:rPr>
        <w:t xml:space="preserve"> quando l'intervento è in corso di esecuzione.</w:t>
      </w:r>
    </w:p>
    <w:p w14:paraId="338C0C09" w14:textId="478F4B07" w:rsidR="00F710DA" w:rsidRPr="00FB4A1F" w:rsidRDefault="00F710DA" w:rsidP="005E030D">
      <w:pPr>
        <w:jc w:val="center"/>
        <w:rPr>
          <w:rFonts w:ascii="Tahoma" w:hAnsi="Tahoma" w:cs="Tahoma"/>
          <w:sz w:val="18"/>
          <w:szCs w:val="18"/>
        </w:rPr>
      </w:pPr>
      <w:r w:rsidRPr="00FB4A1F">
        <w:rPr>
          <w:rFonts w:ascii="Tahoma" w:hAnsi="Tahoma" w:cs="Tahoma"/>
          <w:b/>
          <w:bCs/>
          <w:sz w:val="18"/>
          <w:szCs w:val="18"/>
        </w:rPr>
        <w:t>Art. 3 (L) - Definizioni degli interventi edilizi</w:t>
      </w:r>
      <w:bookmarkEnd w:id="6"/>
    </w:p>
    <w:p w14:paraId="1EB67C01" w14:textId="77777777" w:rsidR="00F710DA" w:rsidRPr="00FB4A1F" w:rsidRDefault="00F710DA" w:rsidP="00F710DA">
      <w:pPr>
        <w:spacing w:before="100" w:beforeAutospacing="1" w:after="100" w:afterAutospacing="1"/>
        <w:rPr>
          <w:rFonts w:ascii="Tahoma" w:hAnsi="Tahoma" w:cs="Tahoma"/>
          <w:sz w:val="18"/>
          <w:szCs w:val="18"/>
        </w:rPr>
      </w:pPr>
      <w:r w:rsidRPr="00FB4A1F">
        <w:rPr>
          <w:rFonts w:ascii="Tahoma" w:hAnsi="Tahoma" w:cs="Tahoma"/>
          <w:sz w:val="18"/>
          <w:szCs w:val="18"/>
        </w:rPr>
        <w:t>1. Ai fini del presente testo unico si intendono per:</w:t>
      </w:r>
    </w:p>
    <w:p w14:paraId="59BFF7D2" w14:textId="422CCC7E" w:rsidR="0067784C" w:rsidRPr="00FB4A1F" w:rsidRDefault="00F710DA" w:rsidP="00F710DA">
      <w:pPr>
        <w:spacing w:after="200" w:line="276" w:lineRule="auto"/>
        <w:rPr>
          <w:rFonts w:ascii="Tahoma" w:hAnsi="Tahoma" w:cs="Tahoma"/>
          <w:sz w:val="18"/>
          <w:szCs w:val="18"/>
        </w:rPr>
      </w:pPr>
      <w:r w:rsidRPr="00FB4A1F">
        <w:rPr>
          <w:rFonts w:ascii="Tahoma" w:hAnsi="Tahoma" w:cs="Tahoma"/>
          <w:sz w:val="18"/>
          <w:szCs w:val="18"/>
        </w:rPr>
        <w:t>a) "</w:t>
      </w:r>
      <w:r w:rsidRPr="00FB4A1F">
        <w:rPr>
          <w:rFonts w:ascii="Tahoma" w:hAnsi="Tahoma" w:cs="Tahoma"/>
          <w:b/>
          <w:bCs/>
          <w:sz w:val="18"/>
          <w:szCs w:val="18"/>
        </w:rPr>
        <w:t>interventi di manutenzione ordinaria</w:t>
      </w:r>
      <w:r w:rsidRPr="00FB4A1F">
        <w:rPr>
          <w:rFonts w:ascii="Tahoma" w:hAnsi="Tahoma" w:cs="Tahoma"/>
          <w:sz w:val="18"/>
          <w:szCs w:val="18"/>
        </w:rPr>
        <w:t xml:space="preserve">", gli interventi edilizi che riguardano le </w:t>
      </w:r>
      <w:r w:rsidRPr="00FB4A1F">
        <w:rPr>
          <w:rFonts w:ascii="Tahoma" w:hAnsi="Tahoma" w:cs="Tahoma"/>
          <w:b/>
          <w:bCs/>
          <w:sz w:val="18"/>
          <w:szCs w:val="18"/>
        </w:rPr>
        <w:t>opere di riparazione, rinnovamento e sostituzione delle finiture</w:t>
      </w:r>
      <w:r w:rsidRPr="00FB4A1F">
        <w:rPr>
          <w:rFonts w:ascii="Tahoma" w:hAnsi="Tahoma" w:cs="Tahoma"/>
          <w:sz w:val="18"/>
          <w:szCs w:val="18"/>
        </w:rPr>
        <w:t xml:space="preserve"> degli edifici e quelle necessarie ad </w:t>
      </w:r>
      <w:r w:rsidRPr="00FB4A1F">
        <w:rPr>
          <w:rFonts w:ascii="Tahoma" w:hAnsi="Tahoma" w:cs="Tahoma"/>
          <w:b/>
          <w:bCs/>
          <w:sz w:val="18"/>
          <w:szCs w:val="18"/>
        </w:rPr>
        <w:t>integrare o mantenere</w:t>
      </w:r>
      <w:r w:rsidRPr="00FB4A1F">
        <w:rPr>
          <w:rFonts w:ascii="Tahoma" w:hAnsi="Tahoma" w:cs="Tahoma"/>
          <w:sz w:val="18"/>
          <w:szCs w:val="18"/>
        </w:rPr>
        <w:t xml:space="preserve"> in efficienza </w:t>
      </w:r>
      <w:r w:rsidRPr="00FB4A1F">
        <w:rPr>
          <w:rFonts w:ascii="Tahoma" w:hAnsi="Tahoma" w:cs="Tahoma"/>
          <w:b/>
          <w:bCs/>
          <w:sz w:val="18"/>
          <w:szCs w:val="18"/>
        </w:rPr>
        <w:t>gli impianti</w:t>
      </w:r>
      <w:r w:rsidRPr="00FB4A1F">
        <w:rPr>
          <w:rFonts w:ascii="Tahoma" w:hAnsi="Tahoma" w:cs="Tahoma"/>
          <w:sz w:val="18"/>
          <w:szCs w:val="18"/>
        </w:rPr>
        <w:t xml:space="preserve"> tecnologici esistenti;</w:t>
      </w:r>
    </w:p>
    <w:p w14:paraId="4BADD49D" w14:textId="1296194F" w:rsidR="001F6A21" w:rsidRPr="00333E46" w:rsidRDefault="001F6A21" w:rsidP="00333E46">
      <w:pPr>
        <w:spacing w:after="200" w:line="276" w:lineRule="auto"/>
        <w:jc w:val="center"/>
        <w:rPr>
          <w:rFonts w:ascii="Tahoma" w:hAnsi="Tahoma" w:cs="Tahoma"/>
          <w:b/>
          <w:bCs/>
          <w:sz w:val="18"/>
          <w:szCs w:val="18"/>
        </w:rPr>
      </w:pPr>
      <w:r w:rsidRPr="00333E46">
        <w:rPr>
          <w:rFonts w:ascii="Tahoma" w:hAnsi="Tahoma" w:cs="Tahoma"/>
          <w:b/>
          <w:bCs/>
          <w:sz w:val="18"/>
          <w:szCs w:val="18"/>
        </w:rPr>
        <w:t>Nota Responsabile Servizio Tecnico</w:t>
      </w:r>
    </w:p>
    <w:p w14:paraId="36F1E8F3" w14:textId="57DBF05F" w:rsidR="001F6A21" w:rsidRPr="00FB4A1F" w:rsidRDefault="001F6A21" w:rsidP="00F710DA">
      <w:pPr>
        <w:spacing w:after="200" w:line="276" w:lineRule="auto"/>
        <w:rPr>
          <w:rFonts w:ascii="Tahoma" w:hAnsi="Tahoma" w:cs="Tahoma"/>
          <w:sz w:val="18"/>
          <w:szCs w:val="18"/>
        </w:rPr>
      </w:pPr>
      <w:r w:rsidRPr="00FB4A1F">
        <w:rPr>
          <w:rFonts w:ascii="Tahoma" w:hAnsi="Tahoma" w:cs="Tahoma"/>
          <w:sz w:val="18"/>
          <w:szCs w:val="18"/>
        </w:rPr>
        <w:t xml:space="preserve">Nella “Manutenzione ordinaria” non è contemplata </w:t>
      </w:r>
      <w:r w:rsidR="00D0494F" w:rsidRPr="00FB4A1F">
        <w:rPr>
          <w:rFonts w:ascii="Tahoma" w:hAnsi="Tahoma" w:cs="Tahoma"/>
          <w:sz w:val="18"/>
          <w:szCs w:val="18"/>
        </w:rPr>
        <w:t>la “</w:t>
      </w:r>
      <w:r w:rsidR="00D0494F" w:rsidRPr="00333E46">
        <w:rPr>
          <w:rFonts w:ascii="Tahoma" w:hAnsi="Tahoma" w:cs="Tahoma"/>
          <w:b/>
          <w:bCs/>
          <w:sz w:val="18"/>
          <w:szCs w:val="18"/>
        </w:rPr>
        <w:t>trasformazione del territorio</w:t>
      </w:r>
      <w:r w:rsidR="00D0494F" w:rsidRPr="00FB4A1F">
        <w:rPr>
          <w:rFonts w:ascii="Tahoma" w:hAnsi="Tahoma" w:cs="Tahoma"/>
          <w:sz w:val="18"/>
          <w:szCs w:val="18"/>
        </w:rPr>
        <w:t>” c</w:t>
      </w:r>
      <w:r w:rsidR="0086171A" w:rsidRPr="00FB4A1F">
        <w:rPr>
          <w:rFonts w:ascii="Tahoma" w:hAnsi="Tahoma" w:cs="Tahoma"/>
          <w:sz w:val="18"/>
          <w:szCs w:val="18"/>
        </w:rPr>
        <w:t>iò</w:t>
      </w:r>
      <w:r w:rsidR="00D0494F" w:rsidRPr="00FB4A1F">
        <w:rPr>
          <w:rFonts w:ascii="Tahoma" w:hAnsi="Tahoma" w:cs="Tahoma"/>
          <w:sz w:val="18"/>
          <w:szCs w:val="18"/>
        </w:rPr>
        <w:t xml:space="preserve"> vuol dire</w:t>
      </w:r>
      <w:r w:rsidR="00524580">
        <w:rPr>
          <w:rFonts w:ascii="Tahoma" w:hAnsi="Tahoma" w:cs="Tahoma"/>
          <w:sz w:val="18"/>
          <w:szCs w:val="18"/>
        </w:rPr>
        <w:t xml:space="preserve"> che</w:t>
      </w:r>
      <w:r w:rsidR="001C1E6D">
        <w:rPr>
          <w:rFonts w:ascii="Tahoma" w:hAnsi="Tahoma" w:cs="Tahoma"/>
          <w:sz w:val="18"/>
          <w:szCs w:val="18"/>
        </w:rPr>
        <w:t xml:space="preserve"> le opere che </w:t>
      </w:r>
      <w:r w:rsidR="00D0494F" w:rsidRPr="00FB4A1F">
        <w:rPr>
          <w:rFonts w:ascii="Tahoma" w:hAnsi="Tahoma" w:cs="Tahoma"/>
          <w:sz w:val="18"/>
          <w:szCs w:val="18"/>
        </w:rPr>
        <w:t>da</w:t>
      </w:r>
      <w:r w:rsidR="001C1E6D">
        <w:rPr>
          <w:rFonts w:ascii="Tahoma" w:hAnsi="Tahoma" w:cs="Tahoma"/>
          <w:sz w:val="18"/>
          <w:szCs w:val="18"/>
        </w:rPr>
        <w:t>nno</w:t>
      </w:r>
      <w:r w:rsidR="00D0494F" w:rsidRPr="00FB4A1F">
        <w:rPr>
          <w:rFonts w:ascii="Tahoma" w:hAnsi="Tahoma" w:cs="Tahoma"/>
          <w:sz w:val="18"/>
          <w:szCs w:val="18"/>
        </w:rPr>
        <w:t xml:space="preserve"> un’altra forma </w:t>
      </w:r>
      <w:r w:rsidR="00524580">
        <w:rPr>
          <w:rFonts w:ascii="Tahoma" w:hAnsi="Tahoma" w:cs="Tahoma"/>
          <w:sz w:val="18"/>
          <w:szCs w:val="18"/>
        </w:rPr>
        <w:t>o</w:t>
      </w:r>
      <w:r w:rsidR="00D0494F" w:rsidRPr="00FB4A1F">
        <w:rPr>
          <w:rFonts w:ascii="Tahoma" w:hAnsi="Tahoma" w:cs="Tahoma"/>
          <w:sz w:val="18"/>
          <w:szCs w:val="18"/>
        </w:rPr>
        <w:t>d un altro colore all’edificato</w:t>
      </w:r>
      <w:r w:rsidR="00524580">
        <w:rPr>
          <w:rFonts w:ascii="Tahoma" w:hAnsi="Tahoma" w:cs="Tahoma"/>
          <w:sz w:val="18"/>
          <w:szCs w:val="18"/>
        </w:rPr>
        <w:t>,</w:t>
      </w:r>
      <w:r w:rsidR="00D0494F" w:rsidRPr="00FB4A1F">
        <w:rPr>
          <w:rFonts w:ascii="Tahoma" w:hAnsi="Tahoma" w:cs="Tahoma"/>
          <w:sz w:val="18"/>
          <w:szCs w:val="18"/>
        </w:rPr>
        <w:t xml:space="preserve"> </w:t>
      </w:r>
      <w:r w:rsidR="00524580">
        <w:rPr>
          <w:rFonts w:ascii="Tahoma" w:hAnsi="Tahoma" w:cs="Tahoma"/>
          <w:sz w:val="18"/>
          <w:szCs w:val="18"/>
        </w:rPr>
        <w:t xml:space="preserve">sono </w:t>
      </w:r>
      <w:r w:rsidR="00D0494F" w:rsidRPr="00FB4A1F">
        <w:rPr>
          <w:rFonts w:ascii="Tahoma" w:hAnsi="Tahoma" w:cs="Tahoma"/>
          <w:sz w:val="18"/>
          <w:szCs w:val="18"/>
        </w:rPr>
        <w:t>soggett</w:t>
      </w:r>
      <w:r w:rsidR="00524580">
        <w:rPr>
          <w:rFonts w:ascii="Tahoma" w:hAnsi="Tahoma" w:cs="Tahoma"/>
          <w:sz w:val="18"/>
          <w:szCs w:val="18"/>
        </w:rPr>
        <w:t>e</w:t>
      </w:r>
      <w:r w:rsidR="00D0494F" w:rsidRPr="00FB4A1F">
        <w:rPr>
          <w:rFonts w:ascii="Tahoma" w:hAnsi="Tahoma" w:cs="Tahoma"/>
          <w:sz w:val="18"/>
          <w:szCs w:val="18"/>
        </w:rPr>
        <w:t xml:space="preserve"> a SCIA alternativa al Permesso di Costruire </w:t>
      </w:r>
      <w:r w:rsidR="00333E46">
        <w:rPr>
          <w:rFonts w:ascii="Tahoma" w:hAnsi="Tahoma" w:cs="Tahoma"/>
          <w:sz w:val="18"/>
          <w:szCs w:val="18"/>
        </w:rPr>
        <w:t>mentr</w:t>
      </w:r>
      <w:r w:rsidR="00D0494F" w:rsidRPr="00FB4A1F">
        <w:rPr>
          <w:rFonts w:ascii="Tahoma" w:hAnsi="Tahoma" w:cs="Tahoma"/>
          <w:sz w:val="18"/>
          <w:szCs w:val="18"/>
        </w:rPr>
        <w:t xml:space="preserve">e nella zona “A” al parere della </w:t>
      </w:r>
      <w:r w:rsidR="00A95522" w:rsidRPr="00FB4A1F">
        <w:rPr>
          <w:rFonts w:ascii="Tahoma" w:hAnsi="Tahoma" w:cs="Tahoma"/>
          <w:sz w:val="18"/>
          <w:szCs w:val="18"/>
        </w:rPr>
        <w:t xml:space="preserve">Soprintendenza Archeologia, </w:t>
      </w:r>
      <w:r w:rsidR="00524580">
        <w:rPr>
          <w:rFonts w:ascii="Tahoma" w:hAnsi="Tahoma" w:cs="Tahoma"/>
          <w:sz w:val="18"/>
          <w:szCs w:val="18"/>
        </w:rPr>
        <w:t>B</w:t>
      </w:r>
      <w:r w:rsidR="00A95522" w:rsidRPr="00FB4A1F">
        <w:rPr>
          <w:rFonts w:ascii="Tahoma" w:hAnsi="Tahoma" w:cs="Tahoma"/>
          <w:sz w:val="18"/>
          <w:szCs w:val="18"/>
        </w:rPr>
        <w:t xml:space="preserve">elle </w:t>
      </w:r>
      <w:r w:rsidR="00524580">
        <w:rPr>
          <w:rFonts w:ascii="Tahoma" w:hAnsi="Tahoma" w:cs="Tahoma"/>
          <w:sz w:val="18"/>
          <w:szCs w:val="18"/>
        </w:rPr>
        <w:t>A</w:t>
      </w:r>
      <w:r w:rsidR="00A95522" w:rsidRPr="00FB4A1F">
        <w:rPr>
          <w:rFonts w:ascii="Tahoma" w:hAnsi="Tahoma" w:cs="Tahoma"/>
          <w:sz w:val="18"/>
          <w:szCs w:val="18"/>
        </w:rPr>
        <w:t xml:space="preserve">rti e </w:t>
      </w:r>
      <w:r w:rsidR="00524580">
        <w:rPr>
          <w:rFonts w:ascii="Tahoma" w:hAnsi="Tahoma" w:cs="Tahoma"/>
          <w:sz w:val="18"/>
          <w:szCs w:val="18"/>
        </w:rPr>
        <w:t>P</w:t>
      </w:r>
      <w:r w:rsidR="00A95522" w:rsidRPr="00FB4A1F">
        <w:rPr>
          <w:rFonts w:ascii="Tahoma" w:hAnsi="Tahoma" w:cs="Tahoma"/>
          <w:sz w:val="18"/>
          <w:szCs w:val="18"/>
        </w:rPr>
        <w:t>aesaggio del Molise</w:t>
      </w:r>
      <w:r w:rsidR="00524580">
        <w:rPr>
          <w:rFonts w:ascii="Tahoma" w:hAnsi="Tahoma" w:cs="Tahoma"/>
          <w:sz w:val="18"/>
          <w:szCs w:val="18"/>
        </w:rPr>
        <w:t xml:space="preserve"> ed al Permesso di Costruire</w:t>
      </w:r>
      <w:r w:rsidR="00A95522" w:rsidRPr="00FB4A1F">
        <w:rPr>
          <w:rFonts w:ascii="Tahoma" w:hAnsi="Tahoma" w:cs="Tahoma"/>
          <w:sz w:val="18"/>
          <w:szCs w:val="18"/>
        </w:rPr>
        <w:t>.</w:t>
      </w:r>
    </w:p>
    <w:sectPr w:rsidR="001F6A21" w:rsidRPr="00FB4A1F" w:rsidSect="00083B5C">
      <w:headerReference w:type="default" r:id="rId90"/>
      <w:footerReference w:type="even" r:id="rId91"/>
      <w:footerReference w:type="default" r:id="rId92"/>
      <w:headerReference w:type="first" r:id="rId93"/>
      <w:footerReference w:type="first" r:id="rId94"/>
      <w:type w:val="continuous"/>
      <w:pgSz w:w="11906" w:h="16838" w:code="9"/>
      <w:pgMar w:top="1418" w:right="1134" w:bottom="425" w:left="1134"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41F7" w14:textId="77777777" w:rsidR="00F1416A" w:rsidRDefault="00F1416A">
      <w:r>
        <w:separator/>
      </w:r>
    </w:p>
  </w:endnote>
  <w:endnote w:type="continuationSeparator" w:id="0">
    <w:p w14:paraId="388B6631" w14:textId="77777777" w:rsidR="00F1416A" w:rsidRDefault="00F1416A">
      <w:r>
        <w:continuationSeparator/>
      </w:r>
    </w:p>
  </w:endnote>
  <w:endnote w:id="1">
    <w:p w14:paraId="26FEC1AC" w14:textId="4638D6DD" w:rsidR="00F1416A" w:rsidRPr="009D71F9" w:rsidRDefault="00F1416A" w:rsidP="0067784C">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D.lgs. 196/03 – Art. 4 c. 1 – L’interessato (lett. i)) comunica (lett. l)) i dati identificativi (lett. c)) al titolare (lett. f)) che prepone un responsabile (lett. g)) o autorizzando un incaricato (lett. f)) al trattamento dei dati.</w:t>
      </w:r>
    </w:p>
  </w:endnote>
  <w:endnote w:id="2">
    <w:p w14:paraId="1658B755" w14:textId="4495E9D8" w:rsidR="00F1416A" w:rsidRPr="009D71F9" w:rsidRDefault="00F1416A" w:rsidP="004C4763">
      <w:pPr>
        <w:pStyle w:val="NormaleWeb"/>
        <w:spacing w:before="0" w:beforeAutospacing="0" w:after="0" w:afterAutospacing="0"/>
        <w:rPr>
          <w:rFonts w:ascii="Tahoma" w:eastAsiaTheme="minorHAnsi" w:hAnsi="Tahoma" w:cs="Tahoma"/>
          <w:color w:val="FFFFFF" w:themeColor="background1"/>
          <w:sz w:val="2"/>
          <w:szCs w:val="2"/>
          <w:lang w:eastAsia="en-US"/>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DPR 445/2000 </w:t>
      </w:r>
      <w:r w:rsidRPr="009D71F9">
        <w:rPr>
          <w:rFonts w:ascii="Tahoma" w:hAnsi="Tahoma" w:cs="Tahoma"/>
          <w:bCs/>
          <w:color w:val="FFFFFF" w:themeColor="background1"/>
          <w:sz w:val="2"/>
          <w:szCs w:val="2"/>
        </w:rPr>
        <w:t xml:space="preserve">Art. 38 (L - R) - </w:t>
      </w:r>
      <w:r w:rsidRPr="009D71F9">
        <w:rPr>
          <w:rFonts w:ascii="Tahoma" w:hAnsi="Tahoma" w:cs="Tahoma"/>
          <w:color w:val="FFFFFF" w:themeColor="background1"/>
          <w:sz w:val="2"/>
          <w:szCs w:val="2"/>
        </w:rPr>
        <w:t xml:space="preserve">2. Le istanze e le dichiarazioni inviate per via telematica sono valide se effettuate secondo quanto previsto dall'articolo 65 del decreto legislativo 7 marzo 2005, n. 82 comma 1: </w:t>
      </w:r>
      <w:r w:rsidRPr="009D71F9">
        <w:rPr>
          <w:rFonts w:ascii="Tahoma" w:eastAsiaTheme="minorHAnsi" w:hAnsi="Tahoma" w:cs="Tahoma"/>
          <w:color w:val="FFFFFF" w:themeColor="background1"/>
          <w:sz w:val="2"/>
          <w:szCs w:val="2"/>
          <w:lang w:eastAsia="en-US"/>
        </w:rPr>
        <w:t>a)</w:t>
      </w:r>
      <w:r w:rsidRPr="009D71F9">
        <w:rPr>
          <w:rFonts w:ascii="Tahoma" w:hAnsi="Tahoma" w:cs="Tahoma"/>
          <w:color w:val="FFFFFF" w:themeColor="background1"/>
          <w:sz w:val="2"/>
          <w:szCs w:val="2"/>
        </w:rPr>
        <w:t xml:space="preserve"> </w:t>
      </w:r>
      <w:r w:rsidRPr="009D71F9">
        <w:rPr>
          <w:rFonts w:ascii="Tahoma" w:eastAsiaTheme="minorHAnsi" w:hAnsi="Tahoma" w:cs="Tahoma"/>
          <w:color w:val="FFFFFF" w:themeColor="background1"/>
          <w:sz w:val="2"/>
          <w:szCs w:val="2"/>
          <w:lang w:eastAsia="en-US"/>
        </w:rPr>
        <w:t>mediante la firma digitale - b) con l'uso della carta d'identità elettronica o della carta nazionale dei servizi - c) quando gli strumenti informatici consentano l'individuazione del soggetto che richiede il servizio - c-bis) firmate dall'autore e trasmesse mediante la propria casella di posta elettronica certificata; Decreto del Presidente del Consiglio dei ministri 22 luglio 2011 - Art. 1 - 1. A decorrere dal 1° luglio 2013, la presentazione di istanze, dichiarazioni, dati e lo scambio di informazioni e documenti, anche a fini statistici, tra imprese ed amministrazioni pubbliche avvengono esclusivamente in via telematica. - Art. 3 - 1. A decorrere dal 1° luglio 2013, le pubbliche amministrazioni non possono accettare o effettuare in forma cartacea le comunicazioni di istanze, dichiarazioni, dati e lo scambio di informazioni e documenti, anche a fini statistici. Le comunicazioni tra imprese ed amministrazioni pubbliche avv</w:t>
      </w:r>
      <w:r w:rsidR="004B7008" w:rsidRPr="009D71F9">
        <w:rPr>
          <w:rFonts w:ascii="Tahoma" w:eastAsiaTheme="minorHAnsi" w:hAnsi="Tahoma" w:cs="Tahoma"/>
          <w:color w:val="FFFFFF" w:themeColor="background1"/>
          <w:sz w:val="2"/>
          <w:szCs w:val="2"/>
          <w:lang w:eastAsia="en-US"/>
        </w:rPr>
        <w:t xml:space="preserve">engono </w:t>
      </w:r>
      <w:r w:rsidRPr="009D71F9">
        <w:rPr>
          <w:rFonts w:ascii="Tahoma" w:eastAsiaTheme="minorHAnsi" w:hAnsi="Tahoma" w:cs="Tahoma"/>
          <w:color w:val="FFFFFF" w:themeColor="background1"/>
          <w:sz w:val="2"/>
          <w:szCs w:val="2"/>
          <w:lang w:eastAsia="en-US"/>
        </w:rPr>
        <w:t>esclusivamente utilizzando le tecnologie dell'informazione e della comunicazione. Con le medesime modalità le amministrazioni pubbliche adottano e comunicano atti e provvedimenti amministrativi nei confronti delle imprese. - 2. A decorrere dalla stessa data, in tutti i casi in cui non è prevista una diversa modalità di comunicazione telematica, le comunicazioni avvengono mediante l'utilizzo della posta elettronica certificata, secondo le disposizioni del Codice dell'amministrazione digitale.</w:t>
      </w:r>
    </w:p>
  </w:endnote>
  <w:endnote w:id="3">
    <w:p w14:paraId="647DF52B" w14:textId="77777777" w:rsidR="00F1416A" w:rsidRPr="009D71F9" w:rsidRDefault="00F1416A" w:rsidP="00D6711C">
      <w:pPr>
        <w:autoSpaceDE w:val="0"/>
        <w:autoSpaceDN w:val="0"/>
        <w:adjustRightInd w:val="0"/>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COSTITUZIONE - Art. 97 - </w:t>
      </w:r>
      <w:r w:rsidRPr="009D71F9">
        <w:rPr>
          <w:rFonts w:ascii="Tahoma" w:hAnsi="Tahoma" w:cs="Tahoma"/>
          <w:bCs/>
          <w:color w:val="FFFFFF" w:themeColor="background1"/>
          <w:sz w:val="2"/>
          <w:szCs w:val="2"/>
        </w:rPr>
        <w:t xml:space="preserve">I pubblici uffici sono organizzati secondo disposizioni di legge, in modo che siano assicurati il buon andamento e l'imparzialità dell'amministrazione. Nell'ordinamento degli uffici sono determinate le sfere di competenza, le attribuzioni e le responsabilità proprie dei funzionari. - L. 241/90 – Art. 1 </w:t>
      </w:r>
      <w:r w:rsidRPr="009D71F9">
        <w:rPr>
          <w:rFonts w:ascii="Tahoma" w:hAnsi="Tahoma" w:cs="Tahoma"/>
          <w:b/>
          <w:bCs/>
          <w:color w:val="FFFFFF" w:themeColor="background1"/>
          <w:sz w:val="2"/>
          <w:szCs w:val="2"/>
        </w:rPr>
        <w:t xml:space="preserve">- </w:t>
      </w:r>
      <w:r w:rsidRPr="009D71F9">
        <w:rPr>
          <w:rFonts w:ascii="Tahoma" w:hAnsi="Tahoma" w:cs="Tahoma"/>
          <w:color w:val="FFFFFF" w:themeColor="background1"/>
          <w:sz w:val="2"/>
          <w:szCs w:val="2"/>
        </w:rPr>
        <w:t xml:space="preserve">1. L'attività amministrativa persegue i fini determinati dalla legge ed è retta da criteri di economicità, di efficacia, di pubblicità e di trasparenza secondo le modalità previste dalla presente legge e dalle altre disposizioni che disciplinano singoli procedimenti, nonché dai principi dell'ordinamento comunitario. - </w:t>
      </w:r>
      <w:r w:rsidRPr="009D71F9">
        <w:rPr>
          <w:rFonts w:ascii="Tahoma" w:hAnsi="Tahoma" w:cs="Tahoma"/>
          <w:b/>
          <w:bCs/>
          <w:color w:val="FFFFFF" w:themeColor="background1"/>
          <w:sz w:val="2"/>
          <w:szCs w:val="2"/>
        </w:rPr>
        <w:t xml:space="preserve"> </w:t>
      </w:r>
      <w:r w:rsidRPr="009D71F9">
        <w:rPr>
          <w:rFonts w:ascii="Tahoma" w:hAnsi="Tahoma" w:cs="Tahoma"/>
          <w:bCs/>
          <w:color w:val="FFFFFF" w:themeColor="background1"/>
          <w:sz w:val="2"/>
          <w:szCs w:val="2"/>
        </w:rPr>
        <w:t>Art. 3 bis</w:t>
      </w:r>
      <w:r w:rsidRPr="009D71F9">
        <w:rPr>
          <w:rFonts w:ascii="Tahoma" w:hAnsi="Tahoma" w:cs="Tahoma"/>
          <w:b/>
          <w:bCs/>
          <w:color w:val="FFFFFF" w:themeColor="background1"/>
          <w:sz w:val="2"/>
          <w:szCs w:val="2"/>
        </w:rPr>
        <w:t xml:space="preserve"> - </w:t>
      </w:r>
      <w:r w:rsidRPr="009D71F9">
        <w:rPr>
          <w:rFonts w:ascii="Tahoma" w:hAnsi="Tahoma" w:cs="Tahoma"/>
          <w:color w:val="FFFFFF" w:themeColor="background1"/>
          <w:sz w:val="2"/>
          <w:szCs w:val="2"/>
        </w:rPr>
        <w:t>1. Per conseguire maggiore efficienza nella loro attività, le amministrazioni pubbliche incentivano l’uso della telematica, nei rapporti interni, tra le diverse amministrazioni e tra queste e i privati; D.Lgs. 196/03 Art. 28 - Titolare del trattamento - 1. Quando il trattamento è effettuato da una persona giuridica, da una pubblica amministrazione o da un qualsiasi altro ente, associazione od organismo, titolare del trattamento è l'entità nel suo complesso o l'unità od organismo periferico che esercita un potere decisionale del tutto autonomo sulle finalità e sulle modalità del trattamento, ivi compreso il profilo della sicurezza.</w:t>
      </w:r>
    </w:p>
  </w:endnote>
  <w:endnote w:id="4">
    <w:p w14:paraId="4F3362CA" w14:textId="1D7FEF67" w:rsidR="00F1416A" w:rsidRPr="009D71F9" w:rsidRDefault="00F1416A" w:rsidP="0067784C">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bookmarkStart w:id="0" w:name="38"/>
      <w:bookmarkStart w:id="1" w:name="013"/>
      <w:r w:rsidRPr="009D71F9">
        <w:rPr>
          <w:rFonts w:ascii="Tahoma" w:hAnsi="Tahoma" w:cs="Tahoma"/>
          <w:color w:val="FFFFFF" w:themeColor="background1"/>
          <w:sz w:val="2"/>
          <w:szCs w:val="2"/>
        </w:rPr>
        <w:t xml:space="preserve">COSTITUZIONE - Art. 98 - I pubblici impiegati sono al servizio esclusivo della Nazione. - DPR 445/00 </w:t>
      </w:r>
      <w:r w:rsidRPr="009D71F9">
        <w:rPr>
          <w:rFonts w:ascii="Tahoma" w:hAnsi="Tahoma" w:cs="Tahoma"/>
          <w:bCs/>
          <w:color w:val="FFFFFF" w:themeColor="background1"/>
          <w:sz w:val="2"/>
          <w:szCs w:val="2"/>
        </w:rPr>
        <w:t xml:space="preserve">Art. 38 (L - R) </w:t>
      </w:r>
      <w:bookmarkEnd w:id="0"/>
      <w:r w:rsidRPr="009D71F9">
        <w:rPr>
          <w:rFonts w:ascii="Tahoma" w:hAnsi="Tahoma" w:cs="Tahoma"/>
          <w:bCs/>
          <w:color w:val="FFFFFF" w:themeColor="background1"/>
          <w:sz w:val="2"/>
          <w:szCs w:val="2"/>
        </w:rPr>
        <w:t xml:space="preserve">- </w:t>
      </w:r>
      <w:r w:rsidRPr="009D71F9">
        <w:rPr>
          <w:rFonts w:ascii="Tahoma" w:hAnsi="Tahoma" w:cs="Tahoma"/>
          <w:color w:val="FFFFFF" w:themeColor="background1"/>
          <w:sz w:val="2"/>
          <w:szCs w:val="2"/>
        </w:rPr>
        <w:t xml:space="preserve">1. Tutte le istanze e le dichiarazioni da presentare alla pubblica amministrazione o ai gestori o esercenti di pubblici servizi possono essere inviate anche per via telematica – DPR 380/01 </w:t>
      </w:r>
      <w:r w:rsidRPr="009D71F9">
        <w:rPr>
          <w:rFonts w:ascii="Tahoma" w:hAnsi="Tahoma" w:cs="Tahoma"/>
          <w:bCs/>
          <w:color w:val="FFFFFF" w:themeColor="background1"/>
          <w:sz w:val="2"/>
          <w:szCs w:val="2"/>
        </w:rPr>
        <w:t>Art. 13 (L)</w:t>
      </w:r>
      <w:r w:rsidRPr="009D71F9">
        <w:rPr>
          <w:rFonts w:ascii="Tahoma" w:hAnsi="Tahoma" w:cs="Tahoma"/>
          <w:b/>
          <w:bCs/>
          <w:color w:val="FFFFFF" w:themeColor="background1"/>
          <w:sz w:val="2"/>
          <w:szCs w:val="2"/>
        </w:rPr>
        <w:t xml:space="preserve"> - </w:t>
      </w:r>
      <w:bookmarkEnd w:id="1"/>
      <w:r w:rsidRPr="009D71F9">
        <w:rPr>
          <w:rFonts w:ascii="Tahoma" w:hAnsi="Tahoma" w:cs="Tahoma"/>
          <w:color w:val="FFFFFF" w:themeColor="background1"/>
          <w:sz w:val="2"/>
          <w:szCs w:val="2"/>
        </w:rPr>
        <w:t xml:space="preserve">1. Il permesso di costruire è rilasciato dal dirigente o responsabile del competente ufficio comunale nel rispetto delle leggi, dei regolamenti e degli strumenti urbanistici. – </w:t>
      </w:r>
      <w:r w:rsidRPr="009D71F9">
        <w:rPr>
          <w:rFonts w:ascii="Tahoma" w:hAnsi="Tahoma" w:cs="Tahoma"/>
          <w:bCs/>
          <w:color w:val="FFFFFF" w:themeColor="background1"/>
          <w:sz w:val="2"/>
          <w:szCs w:val="2"/>
        </w:rPr>
        <w:t xml:space="preserve">L. 241/90 – Art. 5 - </w:t>
      </w:r>
      <w:r w:rsidRPr="009D71F9">
        <w:rPr>
          <w:rFonts w:ascii="Tahoma" w:hAnsi="Tahoma" w:cs="Tahoma"/>
          <w:color w:val="FFFFFF" w:themeColor="background1"/>
          <w:sz w:val="2"/>
          <w:szCs w:val="2"/>
        </w:rPr>
        <w:t>1. Il dirigente di ciascuna unità organizzativa provvede ad assegnare a sé o ad altro dipendente addetto all'unità la responsabilità dell'istruttoria e di ogni altro adempimento inerente il singolo procedimento nonché, eventualmente, dell'adozione del provvedimento finale;</w:t>
      </w:r>
    </w:p>
  </w:endnote>
  <w:endnote w:id="5">
    <w:p w14:paraId="0161B601" w14:textId="77777777" w:rsidR="00F1416A" w:rsidRPr="009D71F9" w:rsidRDefault="00F1416A" w:rsidP="0031510B">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bookmarkStart w:id="2" w:name="005"/>
      <w:r w:rsidRPr="009D71F9">
        <w:rPr>
          <w:rFonts w:ascii="Tahoma" w:hAnsi="Tahoma" w:cs="Tahoma"/>
          <w:bCs/>
          <w:color w:val="FFFFFF" w:themeColor="background1"/>
          <w:sz w:val="2"/>
          <w:szCs w:val="2"/>
        </w:rPr>
        <w:t xml:space="preserve">Art. 5 (R) - </w:t>
      </w:r>
      <w:bookmarkEnd w:id="2"/>
      <w:r w:rsidRPr="009D71F9">
        <w:rPr>
          <w:rFonts w:ascii="Tahoma" w:hAnsi="Tahoma" w:cs="Tahoma"/>
          <w:color w:val="FFFFFF" w:themeColor="background1"/>
          <w:sz w:val="2"/>
          <w:szCs w:val="2"/>
        </w:rPr>
        <w:t xml:space="preserve">1. Le amministrazioni comunali, nell’ambito della propria autonomia organizzativa, provvedono, anche mediante esercizio in forma associata delle strutture ai sensi del Capo V, Titolo II, del D.Lgs. 267/00, ovvero accorpamento, disarticolazione, soppressione di uffici o organi già esistenti, a costituire un ufficio denominato Sportello unico per l’edilizia, che cura tutti i rapporti fra il privato, l’amministrazione e, ove occorra, le altre amministrazioni tenute a pronunciarsi in ordine all’intervento edilizio oggetto della richiesta di permesso o di denuncia di inizio attività. – </w:t>
      </w:r>
      <w:r w:rsidRPr="009D71F9">
        <w:rPr>
          <w:rFonts w:ascii="Tahoma" w:hAnsi="Tahoma" w:cs="Tahoma"/>
          <w:bCs/>
          <w:color w:val="FFFFFF" w:themeColor="background1"/>
          <w:sz w:val="2"/>
          <w:szCs w:val="2"/>
        </w:rPr>
        <w:t xml:space="preserve">L. 241/90 – Art. 4 - </w:t>
      </w:r>
      <w:r w:rsidRPr="009D71F9">
        <w:rPr>
          <w:rFonts w:ascii="Tahoma" w:hAnsi="Tahoma" w:cs="Tahoma"/>
          <w:color w:val="FFFFFF" w:themeColor="background1"/>
          <w:sz w:val="2"/>
          <w:szCs w:val="2"/>
        </w:rPr>
        <w:t>1. Ove non sia già direttamente stabilito per legge o per regolamento, le pubbliche amministrazioni sono tenute a determinare per ciascun tipo di procedimento relativo ad atti di loro competenza l'unità organizzativa responsabile della istruttoria e di ogni altro adempimento procedimentale, nonché dell'adozione del provvedimento finale; D.Lgs. 196/03 Art. 29 - Responsabile del trattamento - 1. Il responsabile è designato dal titolare facoltativamente. 2. Se designato, il responsabile è individuato tra soggetti che per esperienza, capacità ed affidabilità forniscano idonea garanzia del pieno rispetto delle vigenti disposizioni in materia di trattamento, ivi compreso il profilo relativo alla sicurezza. 3. Ove necessario per esigenze organizzative, possono essere designati responsabili più soggetti, anche mediante suddivisione di compiti. 4. I compiti affidati al responsabile sono analiticamente specificati per iscritto dal titolare. 5. Il responsabile effettua il trattamento attenendosi alle istruzioni impartite dal titolare il quale, anche tramite verifiche periodiche, vigila sulla puntuale osservanza delle disposizioni di cui al comma 2 e delle proprie istruzioni.</w:t>
      </w:r>
    </w:p>
  </w:endnote>
  <w:endnote w:id="6">
    <w:p w14:paraId="1C8FF6F1" w14:textId="632F26B7" w:rsidR="00F1416A" w:rsidRPr="009D71F9" w:rsidRDefault="00F1416A" w:rsidP="0067784C">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Attività volta alla manutenzione degli edifici; Art. 11 (L) – Caratteristiche del permesso di costruire - 1. Il permesso di costruire è rilasciato al proprietario dell’immobile o a chi abbia titolo per richiederlo. - 2. Il permesso di costruire è trasferibile, insieme all’immobile, ai successori o aventi causa. Esso non incide sulla titolarità della proprietà o di altri diritti reali relativi agli immobili realizzati per effetto del suo rilascio. </w:t>
      </w:r>
      <w:r w:rsidR="009149C2" w:rsidRPr="009D71F9">
        <w:rPr>
          <w:rFonts w:ascii="Tahoma" w:hAnsi="Tahoma" w:cs="Tahoma"/>
          <w:color w:val="FFFFFF" w:themeColor="background1"/>
          <w:sz w:val="2"/>
          <w:szCs w:val="2"/>
        </w:rPr>
        <w:t>È</w:t>
      </w:r>
      <w:r w:rsidRPr="009D71F9">
        <w:rPr>
          <w:rFonts w:ascii="Tahoma" w:hAnsi="Tahoma" w:cs="Tahoma"/>
          <w:color w:val="FFFFFF" w:themeColor="background1"/>
          <w:sz w:val="2"/>
          <w:szCs w:val="2"/>
        </w:rPr>
        <w:t xml:space="preserve"> irrevocabile ed è oneroso ai sensi dell’articolo 16. - 3. Il rilascio del permesso di costruire non comporta limitazione dei diritti dei terzi;</w:t>
      </w:r>
    </w:p>
  </w:endnote>
  <w:endnote w:id="7">
    <w:p w14:paraId="5A014654" w14:textId="77777777" w:rsidR="00F1416A" w:rsidRPr="009D71F9" w:rsidRDefault="00F1416A" w:rsidP="0067784C">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Fatte salve le prescrizioni degli strumenti urbanistici comunali, e comunque nel rispetto delle altre normative di settore aventi incidenza sulla disciplina dell’attività edile e, in particolare, delle norme antisismiche, di sicurezza, antincendio, igienicosanitarie, di quelle relative all’efficienza energetica nonché delle disposizioni contenute nel codice dei beni culturali e del paesaggio, di cui al </w:t>
      </w:r>
      <w:hyperlink r:id="rId1" w:history="1">
        <w:r w:rsidRPr="009D71F9">
          <w:rPr>
            <w:rFonts w:ascii="Tahoma" w:hAnsi="Tahoma" w:cs="Tahoma"/>
            <w:color w:val="FFFFFF" w:themeColor="background1"/>
            <w:sz w:val="2"/>
            <w:szCs w:val="2"/>
          </w:rPr>
          <w:t>decreto legislativo 22 gennaio 2004, n. 42</w:t>
        </w:r>
      </w:hyperlink>
      <w:r w:rsidRPr="009D71F9">
        <w:rPr>
          <w:rFonts w:ascii="Tahoma" w:hAnsi="Tahoma" w:cs="Tahoma"/>
          <w:color w:val="FFFFFF" w:themeColor="background1"/>
          <w:sz w:val="2"/>
          <w:szCs w:val="2"/>
        </w:rPr>
        <w:t>;</w:t>
      </w:r>
    </w:p>
  </w:endnote>
  <w:endnote w:id="8">
    <w:p w14:paraId="7DF3F47E" w14:textId="77777777" w:rsidR="00F1416A" w:rsidRPr="009D71F9" w:rsidRDefault="00F1416A">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Art. 6 c. 4 - Limitatamente agli interventi di cui al comma 2, lettere a) ed e-bis), l’interessato, unitamente alla comunicazione di inizio dei lavori, trasmette all’amministrazione comunale i dati identificativi dell’impresa alla quale intende affidare la realizzazione dei lavori e una relazione tecnica provvista di data certa e corredata degli opportuni elaborati progettuali, a firma di un tecnico abilitato, il quale dichiara preliminarmente di non avere rapporti di dipendenza con l’impresa né con il committente e che assevera, sotto la propria responsabilità, che i lavori sono conformi agli strumenti urbanistici approvati e ai regolamenti edilizi vigenti e che per essi la normativa statale e regionale non prevede il rilascio di un titolo abilitativo;</w:t>
      </w:r>
    </w:p>
  </w:endnote>
  <w:endnote w:id="9">
    <w:p w14:paraId="12F7848E" w14:textId="77777777" w:rsidR="00F1416A" w:rsidRPr="009D71F9" w:rsidRDefault="00F1416A" w:rsidP="00E3404D">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Fatte salve le prescrizioni degli strumenti urbanistici comunali, e comunque nel rispetto delle altre normative di settore aventi incidenza sulla disciplina dell’attività edilizia e, in particolare, delle norme antisismiche, di sicurezza, antincendio, igienicosanitarie, di quelle relative all’efficienza energetica nonché delle disposizioni contenute nel codice dei beni culturali e del paesaggio, di cui al </w:t>
      </w:r>
      <w:hyperlink r:id="rId2" w:history="1">
        <w:r w:rsidRPr="009D71F9">
          <w:rPr>
            <w:rFonts w:ascii="Tahoma" w:hAnsi="Tahoma" w:cs="Tahoma"/>
            <w:color w:val="FFFFFF" w:themeColor="background1"/>
            <w:sz w:val="2"/>
            <w:szCs w:val="2"/>
          </w:rPr>
          <w:t>decreto legislativo 22 gennaio 2004, n. 42</w:t>
        </w:r>
      </w:hyperlink>
      <w:r w:rsidRPr="009D71F9">
        <w:rPr>
          <w:rFonts w:ascii="Tahoma" w:hAnsi="Tahoma" w:cs="Tahoma"/>
          <w:color w:val="FFFFFF" w:themeColor="background1"/>
          <w:sz w:val="2"/>
          <w:szCs w:val="2"/>
        </w:rPr>
        <w:t>, i seguenti interventi sono eseguiti senza alcun titolo abilitativo;</w:t>
      </w:r>
    </w:p>
  </w:endnote>
  <w:endnote w:id="10">
    <w:p w14:paraId="3CA4FBF3" w14:textId="77777777" w:rsidR="00F1416A" w:rsidRPr="009D71F9" w:rsidRDefault="00F1416A" w:rsidP="00090A68">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bookmarkStart w:id="3" w:name="002"/>
      <w:r w:rsidRPr="009D71F9">
        <w:rPr>
          <w:rFonts w:ascii="Tahoma" w:hAnsi="Tahoma" w:cs="Tahoma"/>
          <w:bCs/>
          <w:color w:val="FFFFFF" w:themeColor="background1"/>
          <w:sz w:val="2"/>
          <w:szCs w:val="2"/>
        </w:rPr>
        <w:t xml:space="preserve">Art. 2 (L) – </w:t>
      </w:r>
      <w:bookmarkEnd w:id="3"/>
      <w:r w:rsidRPr="009D71F9">
        <w:rPr>
          <w:rFonts w:ascii="Tahoma" w:hAnsi="Tahoma" w:cs="Tahoma"/>
          <w:color w:val="FFFFFF" w:themeColor="background1"/>
          <w:sz w:val="2"/>
          <w:szCs w:val="2"/>
        </w:rPr>
        <w:t>4. I comuni, nell’ambito della propria autonomia statutaria e normativa di cui all’</w:t>
      </w:r>
      <w:hyperlink r:id="rId3" w:anchor="003" w:history="1">
        <w:r w:rsidRPr="009D71F9">
          <w:rPr>
            <w:rFonts w:ascii="Tahoma" w:hAnsi="Tahoma" w:cs="Tahoma"/>
            <w:color w:val="FFFFFF" w:themeColor="background1"/>
            <w:sz w:val="2"/>
            <w:szCs w:val="2"/>
          </w:rPr>
          <w:t>articolo 3 del decreto legislativo 18 agosto 2000 n. 267</w:t>
        </w:r>
      </w:hyperlink>
      <w:r w:rsidRPr="009D71F9">
        <w:rPr>
          <w:rFonts w:ascii="Tahoma" w:hAnsi="Tahoma" w:cs="Tahoma"/>
          <w:color w:val="FFFFFF" w:themeColor="background1"/>
          <w:sz w:val="2"/>
          <w:szCs w:val="2"/>
        </w:rPr>
        <w:t>, disciplinano l’attività edile;</w:t>
      </w:r>
    </w:p>
  </w:endnote>
  <w:endnote w:id="11">
    <w:p w14:paraId="2062743E" w14:textId="4E5B1FB7" w:rsidR="00F1416A" w:rsidRPr="009D71F9" w:rsidRDefault="00F1416A" w:rsidP="0067784C">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r w:rsidRPr="009D71F9">
        <w:rPr>
          <w:rFonts w:ascii="Tahoma" w:hAnsi="Tahoma" w:cs="Tahoma"/>
          <w:bCs/>
          <w:color w:val="FFFFFF" w:themeColor="background1"/>
          <w:sz w:val="2"/>
          <w:szCs w:val="2"/>
        </w:rPr>
        <w:t>Regolamento Comunale approvato dalla Giunta Regionale del Molise il 3 Agosto 1979 - Art. 32 – Campionatura - È facoltà del responsabile dello sportello unico richiedere, in sede di esame dei progetti, i campioni delle tinte e dei rivestimenti. In ogni caso è obbligatorio il tempestivo deposito in cantiere dei campioni delle tinte e dei rivestimenti al fine di consentire alle autorità di controllo la verifica della rispondenza di tali elementi alle indicazioni contenute nel progetto approvato.</w:t>
      </w:r>
    </w:p>
  </w:endnote>
  <w:endnote w:id="12">
    <w:p w14:paraId="7C1235A1" w14:textId="77777777" w:rsidR="00F1416A" w:rsidRPr="009D71F9" w:rsidRDefault="00F1416A" w:rsidP="00090A68">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r w:rsidRPr="009D71F9">
        <w:rPr>
          <w:rFonts w:ascii="Tahoma" w:hAnsi="Tahoma" w:cs="Tahoma"/>
          <w:bCs/>
          <w:color w:val="FFFFFF" w:themeColor="background1"/>
          <w:sz w:val="2"/>
          <w:szCs w:val="2"/>
        </w:rPr>
        <w:t>Norme tecniche di attuazione del Piano Comunale del Colore approvato con DCC n. 8 del 27 Marzo 2006 - Art. 7 – Modalità di applicazione - Le presenti norme si applicano a tutti gli interventi che comportano una trasformazione edile o urbanistica che interessa le parti a vista di una costruzione o un manufatto di qualsiasi tipo;</w:t>
      </w:r>
    </w:p>
  </w:endnote>
  <w:endnote w:id="13">
    <w:p w14:paraId="61A049C9" w14:textId="77777777" w:rsidR="00F1416A" w:rsidRPr="009D71F9" w:rsidRDefault="00F1416A" w:rsidP="0067784C">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Nel rispetto dei medesimi presupposti di cui al comma 1,</w:t>
      </w:r>
      <w:r w:rsidRPr="009D71F9">
        <w:rPr>
          <w:rFonts w:ascii="Tahoma" w:hAnsi="Tahoma" w:cs="Tahoma"/>
          <w:b/>
          <w:color w:val="FFFFFF" w:themeColor="background1"/>
          <w:sz w:val="2"/>
          <w:szCs w:val="2"/>
        </w:rPr>
        <w:t xml:space="preserve"> </w:t>
      </w:r>
      <w:r w:rsidRPr="009D71F9">
        <w:rPr>
          <w:rFonts w:ascii="Tahoma" w:hAnsi="Tahoma" w:cs="Tahoma"/>
          <w:color w:val="FFFFFF" w:themeColor="background1"/>
          <w:sz w:val="2"/>
          <w:szCs w:val="2"/>
        </w:rPr>
        <w:t>fatte salve le prescrizioni degli strumenti urbanistici comunali, previa comunicazione, anche per via telematica, dell’inizio dei lavori da parte dell’interessato all’amministrazione comunale, possono essere eseguiti senza alcun titolo abilitativo i seguenti interventi:</w:t>
      </w:r>
    </w:p>
  </w:endnote>
  <w:endnote w:id="14">
    <w:p w14:paraId="5D3B9E3A" w14:textId="77777777" w:rsidR="00F1416A" w:rsidRPr="009D71F9" w:rsidRDefault="00F1416A" w:rsidP="0067784C">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Gli interventi edilizi che riguardano le opere di riparazione, rinnovamento e sostituzione delle finiture degli edifici e quelle necessarie ad integrare o mantenere in efficienza gli impianti tecnologici esistenti;</w:t>
      </w:r>
    </w:p>
  </w:endnote>
  <w:endnote w:id="15">
    <w:p w14:paraId="5331FAB9" w14:textId="77777777" w:rsidR="00F1416A" w:rsidRPr="009D71F9" w:rsidRDefault="00F1416A" w:rsidP="00090A68">
      <w:pPr>
        <w:jc w:val="both"/>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r w:rsidRPr="009D71F9">
        <w:rPr>
          <w:rFonts w:ascii="Tahoma" w:eastAsiaTheme="minorHAnsi" w:hAnsi="Tahoma" w:cs="Tahoma"/>
          <w:bCs/>
          <w:color w:val="FFFFFF" w:themeColor="background1"/>
          <w:sz w:val="2"/>
          <w:szCs w:val="2"/>
          <w:lang w:eastAsia="en-US"/>
        </w:rPr>
        <w:t xml:space="preserve">Ripristino della tinteggiatura, degli intonaci e dei rivestimenti delle facciate con materiali aventi le stesse caratteristiche e colori di quelli preesistenti −  pulitura delle facciate − riparazione e sostituzione degli infissi, dei serramenti, dei portoni, dei cancelli, delle serrande e delle vetrine (o porte d’ingresso) dei negozi (eventualmente anche  utilizzando  materiali  diversi),  senza  alterarne  le  caratteristiche  quali: sagoma, colori, disegno e dimensioni delle parti apribili e trasparenti −  ricorsa   e   sostituzione   parziale   del   manto   di   copertura   e   dell’orditura secondaria del tetto, senza alcuna modifica della sagoma, della pendenza e delle caratteristiche della copertura −  riparazione  e  sostituzione  delle  grondaie,  dei  pluviali  e  dei  comignoli,  anche con materiali diversi ma compatibili e con colori uguali o comunque bene intonati con l’ambiente circostante −  riparazione dei balconi, delle terrazze e relative ringhiere o parapetti, senza inserire elementi non congrui −  installazione di grate, limitatamente al vano finestra, gradevolmente intonate con l’ambiente circostante −  applicazione delle tende da sole e delle zanzariere, ponendo attenzione ai colori dell’ambiente circostante −  rifacimenti delle pavimentazioni esterne di cortili, patii e cavedi - riparazione delle recinzioni - realizzazione di recinzioni, lungo confini privati, costituite da soli paletti infissi direttamente al suolo senza fondazione continua con rete metallica di altezza non superiore a m 1,80 - formazione di piccole cavità per l’alloggiamento dei contatori realizzati a filo parete −  </w:t>
      </w:r>
      <w:r w:rsidRPr="009D71F9">
        <w:rPr>
          <w:rFonts w:ascii="Tahoma" w:hAnsi="Tahoma" w:cs="Tahoma"/>
          <w:bCs/>
          <w:iCs/>
          <w:color w:val="FFFFFF" w:themeColor="background1"/>
          <w:sz w:val="2"/>
          <w:szCs w:val="2"/>
        </w:rPr>
        <w:t>riparazioni degli impianti – installazione di antenne: televisive, paraboliche e per radioamatori;</w:t>
      </w:r>
    </w:p>
  </w:endnote>
  <w:endnote w:id="16">
    <w:p w14:paraId="3F6C7B60" w14:textId="4ADE6130" w:rsidR="00F1416A" w:rsidRPr="009D71F9" w:rsidRDefault="00F1416A" w:rsidP="00090A68">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r w:rsidRPr="009D71F9">
        <w:rPr>
          <w:rFonts w:ascii="Tahoma" w:hAnsi="Tahoma" w:cs="Tahoma"/>
          <w:bCs/>
          <w:color w:val="FFFFFF" w:themeColor="background1"/>
          <w:sz w:val="2"/>
          <w:szCs w:val="2"/>
        </w:rPr>
        <w:t xml:space="preserve">Riparazione e rifacimento delle pavimentazioni, compreso l’eventuale rinforzo dei solai anche con putrelle, reti elettrosaldate e massetto in calcestruzzo - riparazione e rifacimento degli intonaci, dei rivestimenti e delle tinteggiature riparazione e rifacimento degli infissi e dei serramenti, anche con l’inserimento di doppio vetro - </w:t>
      </w:r>
      <w:r w:rsidRPr="009D71F9">
        <w:rPr>
          <w:rFonts w:ascii="Tahoma" w:hAnsi="Tahoma" w:cs="Tahoma"/>
          <w:bCs/>
          <w:iCs/>
          <w:color w:val="FFFFFF" w:themeColor="background1"/>
          <w:sz w:val="2"/>
          <w:szCs w:val="2"/>
        </w:rPr>
        <w:t>riparazione e/o sostituzione degli apparecchi igienico-sanitari;</w:t>
      </w:r>
    </w:p>
  </w:endnote>
  <w:endnote w:id="17">
    <w:p w14:paraId="3FC5E87E" w14:textId="52EA60C4" w:rsidR="00F1416A" w:rsidRPr="009D71F9" w:rsidRDefault="00F1416A" w:rsidP="00536BF2">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Gli interventi di installazione delle pompe di calore aria-aria di potenza termica utile nominale inferiore a 12 Kw; (lettera introdotta dall'art. 3 del d.lgs. n. 222 del 2016);</w:t>
      </w:r>
    </w:p>
  </w:endnote>
  <w:endnote w:id="18">
    <w:p w14:paraId="267502B7" w14:textId="77777777" w:rsidR="00F1416A" w:rsidRPr="009D71F9" w:rsidRDefault="00F1416A" w:rsidP="0067784C">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Gli interventi volti all’eliminazione di barriere architettoniche che non comportino la realizzazione di ascensori esterni, ovvero di manufatti che alterino la sagoma dell’edificio;</w:t>
      </w:r>
    </w:p>
  </w:endnote>
  <w:endnote w:id="19">
    <w:p w14:paraId="10159331" w14:textId="114D54BD" w:rsidR="00386F37" w:rsidRPr="009D71F9" w:rsidRDefault="00386F37" w:rsidP="00386F37">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r w:rsidR="000B2938" w:rsidRPr="009D71F9">
        <w:rPr>
          <w:rFonts w:ascii="Tahoma" w:hAnsi="Tahoma" w:cs="Tahoma"/>
          <w:color w:val="FFFFFF" w:themeColor="background1"/>
          <w:sz w:val="2"/>
          <w:szCs w:val="2"/>
        </w:rPr>
        <w:t>Gli interventi di realizzazione e installazione di vetrate panoramiche amovibili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dell'edificio o di logge rientranti all'interno dell'edificio, purché tali elementi non configurino spazi stabilmente chiusi con conseguente variazione di volumi e di superfici, come definiti dal regolamento edilizio-tipo, che possano generare nuova volumetria o comportare il mutamento della destinazione d'uso dell'immobile anche da superficie accessoria a superficie utile. Tali strutture devono favorire una naturale microaerazione che consenta la circolazione di un costante flusso di arieggiamento a garanzia della salubrità dei vani interni domestici ed avere caratteristiche tecnico-costruttive e profilo estetico tali da ridurre al minimo l'impatto visivo e l'ingombro apparente e da non modificare le preesistenti linee architettoniche; (lettera introdotta dall'art. 33-bis, della legge n. 142 del 2022)</w:t>
      </w:r>
      <w:r w:rsidRPr="009D71F9">
        <w:rPr>
          <w:rFonts w:ascii="Tahoma" w:hAnsi="Tahoma" w:cs="Tahoma"/>
          <w:color w:val="FFFFFF" w:themeColor="background1"/>
          <w:sz w:val="2"/>
          <w:szCs w:val="2"/>
        </w:rPr>
        <w:t>;</w:t>
      </w:r>
    </w:p>
  </w:endnote>
  <w:endnote w:id="20">
    <w:p w14:paraId="71F5F142" w14:textId="77777777" w:rsidR="00F1416A" w:rsidRPr="009D71F9" w:rsidRDefault="00F1416A" w:rsidP="0067784C">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Le opere temporanee per attività di ricerca nel sottosuolo che abbiano carattere geognostico, ad esclusione delle attività di ricerca di idrocarburi, e che siano eseguite in aree esterne al centro edificato;</w:t>
      </w:r>
    </w:p>
  </w:endnote>
  <w:endnote w:id="21">
    <w:p w14:paraId="03355576" w14:textId="77777777" w:rsidR="00F1416A" w:rsidRPr="009D71F9" w:rsidRDefault="00F1416A" w:rsidP="0067784C">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I movimenti di terra strettamente pertinenti all’esercizio dell’attività agricola e le pratiche agro-silvo-pastorali, compresi gli interventi su impianti idraulici agrari;</w:t>
      </w:r>
    </w:p>
  </w:endnote>
  <w:endnote w:id="22">
    <w:p w14:paraId="301C334F" w14:textId="7F75FB89" w:rsidR="00F1416A" w:rsidRPr="009D71F9" w:rsidRDefault="00F1416A" w:rsidP="0067784C">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Le serre mobili stagionali, sprovviste di strutture in muratura, funzionali allo svolgimento dell’attività agricola</w:t>
      </w:r>
      <w:r w:rsidR="009C247C" w:rsidRPr="009D71F9">
        <w:rPr>
          <w:rFonts w:ascii="Tahoma" w:hAnsi="Tahoma" w:cs="Tahoma"/>
          <w:color w:val="FFFFFF" w:themeColor="background1"/>
          <w:sz w:val="2"/>
          <w:szCs w:val="2"/>
        </w:rPr>
        <w:t xml:space="preserve"> (ai sensi dell'art. 17 del decreto legislativo n. 128 del 2006 «L'installazione dei depositi di gas di petrolio liquefatti di capacità complessiva non superiore a 13 mc è considerata, ai fini urbanistici ed edilizi, attività edilizia libera, come disciplinata dall'art. 6 del d.P.R. n. 380 del 2001»)</w:t>
      </w:r>
      <w:r w:rsidRPr="009D71F9">
        <w:rPr>
          <w:rFonts w:ascii="Tahoma" w:hAnsi="Tahoma" w:cs="Tahoma"/>
          <w:color w:val="FFFFFF" w:themeColor="background1"/>
          <w:sz w:val="2"/>
          <w:szCs w:val="2"/>
        </w:rPr>
        <w:t>;</w:t>
      </w:r>
    </w:p>
  </w:endnote>
  <w:endnote w:id="23">
    <w:p w14:paraId="44E93452" w14:textId="77777777" w:rsidR="00F1416A" w:rsidRPr="009D71F9" w:rsidRDefault="00F1416A" w:rsidP="00B33EDF">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Le opere dirette a soddisfare obiettive esigenze contingenti e temporanee e ad essere immediatamente rimosse al cessare della necessità e, comunque, entro un termine non superiore a novanta giorni, previa comunicazione di avvio lavori all'amministrazione comunale;</w:t>
      </w:r>
    </w:p>
  </w:endnote>
  <w:endnote w:id="24">
    <w:p w14:paraId="4188F75E" w14:textId="77777777" w:rsidR="00F1416A" w:rsidRPr="009D71F9" w:rsidRDefault="00F1416A" w:rsidP="00B33EDF">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Le opere di pavimentazione e di finitura di spazi esterni, anche per aree di sosta, che siano contenute entro l'indice di permeabilità, ove stabilito dallo strumento urbanistico comunale, ivi compresa la realizzazione di intercapedini interamente interrate e non accessibili, vasche di raccolta delle acque, locali tombati;</w:t>
      </w:r>
    </w:p>
  </w:endnote>
  <w:endnote w:id="25">
    <w:p w14:paraId="3E86B939" w14:textId="77777777" w:rsidR="00F1416A" w:rsidRPr="009D71F9" w:rsidRDefault="00F1416A" w:rsidP="00B33EDF">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I pannelli solari, fotovoltaici, a servizio degli edifici, da realizzare al di fuori della zona A) di cui al decreto del Ministro per i lavori pubblici 2 aprile 1968, n. 1444;</w:t>
      </w:r>
    </w:p>
  </w:endnote>
  <w:endnote w:id="26">
    <w:p w14:paraId="517CA502" w14:textId="77777777" w:rsidR="00F1416A" w:rsidRPr="009D71F9" w:rsidRDefault="00F1416A" w:rsidP="00B33EDF">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Le aree ludiche senza fini di lucro e gli elementi di arredo delle aree pertinenziali degli edifici. (lettere da e-bis a e-quinquies introdotte dall'art. 3 del d.lgs. n. 222 del 2016);</w:t>
      </w:r>
    </w:p>
  </w:endnote>
  <w:endnote w:id="27">
    <w:p w14:paraId="1938085A" w14:textId="01110B32" w:rsidR="00386F37" w:rsidRPr="009D71F9" w:rsidRDefault="00386F37" w:rsidP="00386F37">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w:t>
      </w:r>
      <w:r w:rsidR="000B2938" w:rsidRPr="009D71F9">
        <w:rPr>
          <w:rFonts w:ascii="Tahoma" w:hAnsi="Tahoma" w:cs="Tahoma"/>
          <w:color w:val="FFFFFF" w:themeColor="background1"/>
          <w:sz w:val="2"/>
          <w:szCs w:val="2"/>
        </w:rPr>
        <w:t>Le vasche di raccolta di acque meteoriche per uso agricolo fino a un volume massimo di 50 metri cubi di acqua per ogni ettaro di terreno coltivatoci. (lettera aggiunta dall'art. 6, comma 1, del decreto-legge n. 39 del 2023)</w:t>
      </w:r>
      <w:r w:rsidRPr="009D71F9">
        <w:rPr>
          <w:rFonts w:ascii="Tahoma" w:hAnsi="Tahoma" w:cs="Tahoma"/>
          <w:color w:val="FFFFFF" w:themeColor="background1"/>
          <w:sz w:val="2"/>
          <w:szCs w:val="2"/>
        </w:rPr>
        <w:t>;</w:t>
      </w:r>
    </w:p>
  </w:endnote>
  <w:endnote w:id="28">
    <w:p w14:paraId="5C918A5B" w14:textId="58B026B6" w:rsidR="00F1416A" w:rsidRPr="009D71F9" w:rsidRDefault="00F1416A" w:rsidP="00A95522">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Le istanze e la copia fotostatica del documento di identità possono essere inviate per via telematica. DPCM 22 Luglio 2011 - Art. 1 - 1. A decorrere dal 1° luglio 2013, la presentazione di istanze, dichiarazioni, dati e lo scambio di informazioni e documenti, anche a fini statistici, tra le imprese e le amministrazioni pubbliche avvengono esclusivamente in via telematica. Art. 3</w:t>
      </w:r>
      <w:r w:rsidR="00A95522" w:rsidRPr="009D71F9">
        <w:rPr>
          <w:rFonts w:ascii="Tahoma" w:hAnsi="Tahoma" w:cs="Tahoma"/>
          <w:color w:val="FFFFFF" w:themeColor="background1"/>
          <w:sz w:val="2"/>
          <w:szCs w:val="2"/>
        </w:rPr>
        <w:t xml:space="preserve"> </w:t>
      </w:r>
      <w:r w:rsidRPr="009D71F9">
        <w:rPr>
          <w:rFonts w:ascii="Tahoma" w:hAnsi="Tahoma" w:cs="Tahoma"/>
          <w:color w:val="FFFFFF" w:themeColor="background1"/>
          <w:sz w:val="2"/>
          <w:szCs w:val="2"/>
        </w:rPr>
        <w:t>- 1. A decorrere dal 1° luglio 2013, le pubbliche amministrazioni non possono accettare o effettuare in forma cartacea le comunicazioni di cui all'articolo 5-bis, comma 1, del Codice dell'amministrazione digitale. 2. A decorrere dalla stessa data, in tutti i casi in cui non è prevista una diversa modalità di comunicazione telematica, le comunicazioni avvengono mediante l'utilizzo della posta elettronica certificata, secondo le disposizioni di cui agli articoli 48 e 65, comma 1, lettera c-bis), del Codice dell'amministrazione digitale.</w:t>
      </w:r>
    </w:p>
  </w:endnote>
  <w:endnote w:id="29">
    <w:p w14:paraId="5675B573" w14:textId="77777777" w:rsidR="00F1416A" w:rsidRPr="009D71F9" w:rsidRDefault="00F1416A" w:rsidP="005A33B2">
      <w:pPr>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Lo sportello unico comunica entro dieci giorni al richiedente il nominativo del responsabile del procedimento ai sensi degli </w:t>
      </w:r>
      <w:hyperlink r:id="rId4" w:anchor="04" w:history="1">
        <w:r w:rsidRPr="009D71F9">
          <w:rPr>
            <w:rFonts w:ascii="Tahoma" w:hAnsi="Tahoma" w:cs="Tahoma"/>
            <w:color w:val="FFFFFF" w:themeColor="background1"/>
            <w:sz w:val="2"/>
            <w:szCs w:val="2"/>
          </w:rPr>
          <w:t>articoli 4 e 5 della legge 7 agosto 1990, n. 241</w:t>
        </w:r>
      </w:hyperlink>
      <w:r w:rsidRPr="009D71F9">
        <w:rPr>
          <w:rFonts w:ascii="Tahoma" w:hAnsi="Tahoma" w:cs="Tahoma"/>
          <w:color w:val="FFFFFF" w:themeColor="background1"/>
          <w:sz w:val="2"/>
          <w:szCs w:val="2"/>
        </w:rPr>
        <w:t>, e successive modificazioni. L'esame delle domande si svolge secondo l'ordine cronologico di presentazione; Legge 7 agosto 1990, n. 241 - Art. 4 (Unità organizzativa responsabile del procedimento) 1. Ove non sia già direttamente stabilito per legge o per regolamento, le pubbliche amministrazioni sono tenute a determinare per ciascun tipo di procedimento relativo ad atti di loro competenza l’unità organizzativa responsabile della istruttoria e di ogni altro adempimento procedimentale, nonché dell’adozione del provvedimento finale. 2. Le disposizioni adottate ai sensi del comma 1 sono rese pubbliche secondo quanto previsto dai singoli ordinamenti. Art. 5 (Responsabile del procedimento) 1. Il dirigente di ciascuna unità organizzativa provvede ad assegnare a sé o ad altro dipendente addetto all’unità la responsabilità della istruttoria e di ogni altro adempimento inerente il singolo procedimento nonché, eventualmente, dell’adozione del provvedimento finale. 2. Fino a quando non sia effettuata l’assegnazione di cui al comma 1, è considerato responsabile del singolo procedimento il funzionario preposto alla unità organizzativa determinata a norma del comma 1 dell’articolo 4. 3. L’unità organizzativa competente e il nominativo del responsabile del procedimento sono comunicati ai soggetti di cui all’articolo 7 e, a richiesta, a chiunque vi abbia interesse.</w:t>
      </w:r>
    </w:p>
  </w:endnote>
  <w:endnote w:id="30">
    <w:p w14:paraId="7CBEF3C3" w14:textId="77777777" w:rsidR="00F1416A" w:rsidRPr="009D71F9" w:rsidRDefault="00F1416A" w:rsidP="00B2256D">
      <w:pPr>
        <w:pStyle w:val="Testonotadichiusura"/>
        <w:rPr>
          <w:rFonts w:ascii="Tahoma" w:hAnsi="Tahoma" w:cs="Tahoma"/>
          <w:color w:val="FFFFFF" w:themeColor="background1"/>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Incaricati del trattamento - 1. Le operazioni di trattamento possono essere effettuate solo da incaricati che operano sotto la diretta autorità del titolare o del responsabile, attenendosi alle istruzioni impartite. 2. La designazione è effettuata per iscritto e individua puntualmente l'ambito del trattamento consentito. Si considera tale anche la documentata preposizione della persona fisica ad una unità per la quale è individuato, per iscritto, l'ambito del trattamento consentito agli addetti all'unità medesima.</w:t>
      </w:r>
    </w:p>
  </w:endnote>
  <w:endnote w:id="31">
    <w:p w14:paraId="449A6AC3" w14:textId="78C9EB7B" w:rsidR="00F1416A" w:rsidRPr="00AC27CC" w:rsidRDefault="00F1416A" w:rsidP="0067784C">
      <w:pPr>
        <w:pStyle w:val="Testonotadichiusura"/>
        <w:rPr>
          <w:rFonts w:ascii="Arial" w:hAnsi="Arial" w:cs="Arial"/>
          <w:sz w:val="2"/>
          <w:szCs w:val="2"/>
        </w:rPr>
      </w:pPr>
      <w:r w:rsidRPr="009D71F9">
        <w:rPr>
          <w:rStyle w:val="Rimandonotadichiusura"/>
          <w:rFonts w:ascii="Tahoma" w:hAnsi="Tahoma" w:cs="Tahoma"/>
          <w:color w:val="FFFFFF" w:themeColor="background1"/>
          <w:sz w:val="2"/>
          <w:szCs w:val="2"/>
        </w:rPr>
        <w:endnoteRef/>
      </w:r>
      <w:r w:rsidRPr="009D71F9">
        <w:rPr>
          <w:rFonts w:ascii="Tahoma" w:hAnsi="Tahoma" w:cs="Tahoma"/>
          <w:color w:val="FFFFFF" w:themeColor="background1"/>
          <w:sz w:val="2"/>
          <w:szCs w:val="2"/>
        </w:rPr>
        <w:t xml:space="preserve">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Le istanze e la copia fotostatica del documento di identità possono essere inviate per via telematica; DPCM 22 Luglio 2011 - Art. 1 - 1. A decorrere dal 1° luglio 2013, la presentazione di istanze, dichiarazioni, dati e lo scambio di informazioni e documenti, anche a fini statistici, tra le imprese e le amministrazioni pubbliche avvengono esclusivamente in via telematica. Art. 3 - 1. A decorrere dal 1° luglio 2013, le pubbliche amministrazioni non possono accettare o effettuare in forma cartacea le comunicazioni di cui all'articolo 5-bis, comma 1, del Codice dell'amministrazione digitale. 2. A decorrere dalla stessa data, in tutti i casi in cui non è prevista una diversa modalità di comunicazione telematica, le comunicazioni avvengono mediante l'utilizzo della posta elettronica certificata, secondo le disposizioni di cui agli articoli 48 e 65, comma 1, lettera c-bis), del Codice dell'amministrazione digitale.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FFC3" w14:textId="77777777" w:rsidR="00F1416A" w:rsidRDefault="00F1416A" w:rsidP="001461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83D048" w14:textId="77777777" w:rsidR="00F1416A" w:rsidRDefault="00F1416A" w:rsidP="0001739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7FAC" w14:textId="77777777" w:rsidR="00F1416A" w:rsidRPr="00F340A5" w:rsidRDefault="00F1416A" w:rsidP="00F340A5">
    <w:pPr>
      <w:pBdr>
        <w:bottom w:val="single" w:sz="12" w:space="1" w:color="auto"/>
      </w:pBdr>
      <w:jc w:val="center"/>
      <w:rPr>
        <w:rFonts w:ascii="Tahoma" w:hAnsi="Tahoma" w:cs="Tahoma"/>
        <w:caps/>
        <w:sz w:val="12"/>
        <w:szCs w:val="12"/>
      </w:rPr>
    </w:pPr>
  </w:p>
  <w:p w14:paraId="11ECEFFC" w14:textId="77777777" w:rsidR="00F1416A" w:rsidRPr="00F340A5" w:rsidRDefault="00F1416A" w:rsidP="00F340A5">
    <w:pPr>
      <w:jc w:val="center"/>
      <w:rPr>
        <w:rFonts w:ascii="Tahoma" w:hAnsi="Tahoma" w:cs="Tahoma"/>
        <w:caps/>
        <w:sz w:val="12"/>
        <w:szCs w:val="12"/>
      </w:rPr>
    </w:pPr>
  </w:p>
  <w:p w14:paraId="49BF4BD2" w14:textId="77777777" w:rsidR="00F1416A" w:rsidRPr="002E6773" w:rsidRDefault="00F1416A" w:rsidP="002E6773">
    <w:pPr>
      <w:jc w:val="center"/>
      <w:rPr>
        <w:rFonts w:ascii="Arial" w:hAnsi="Arial" w:cs="Arial"/>
        <w:sz w:val="10"/>
        <w:szCs w:val="10"/>
      </w:rPr>
    </w:pPr>
    <w:r>
      <w:rPr>
        <w:rFonts w:ascii="Arial" w:hAnsi="Arial" w:cs="Arial"/>
        <w:sz w:val="10"/>
        <w:szCs w:val="10"/>
      </w:rPr>
      <w:t xml:space="preserve">Versione </w:t>
    </w:r>
    <w:r w:rsidRPr="004C5B05">
      <w:rPr>
        <w:rFonts w:ascii="Arial" w:hAnsi="Arial" w:cs="Arial"/>
        <w:sz w:val="10"/>
        <w:szCs w:val="10"/>
      </w:rPr>
      <w:t>aggiornata al d.lgs. 222 del 2016</w:t>
    </w:r>
    <w:r w:rsidRPr="004C5B05">
      <w:rPr>
        <w:rFonts w:ascii="Arial" w:hAnsi="Arial" w:cs="Arial"/>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sz w:val="10"/>
        <w:szCs w:val="10"/>
      </w:rPr>
      <w:t xml:space="preserve">Pagina </w:t>
    </w:r>
    <w:r w:rsidRPr="002E6773">
      <w:rPr>
        <w:rFonts w:ascii="Arial" w:hAnsi="Arial" w:cs="Arial"/>
        <w:sz w:val="10"/>
        <w:szCs w:val="10"/>
      </w:rPr>
      <w:fldChar w:fldCharType="begin"/>
    </w:r>
    <w:r w:rsidRPr="002E6773">
      <w:rPr>
        <w:rFonts w:ascii="Arial" w:hAnsi="Arial" w:cs="Arial"/>
        <w:sz w:val="10"/>
        <w:szCs w:val="10"/>
      </w:rPr>
      <w:instrText xml:space="preserve"> PAGE </w:instrText>
    </w:r>
    <w:r w:rsidRPr="002E6773">
      <w:rPr>
        <w:rFonts w:ascii="Arial" w:hAnsi="Arial" w:cs="Arial"/>
        <w:sz w:val="10"/>
        <w:szCs w:val="10"/>
      </w:rPr>
      <w:fldChar w:fldCharType="separate"/>
    </w:r>
    <w:r w:rsidR="00852B83">
      <w:rPr>
        <w:rFonts w:ascii="Arial" w:hAnsi="Arial" w:cs="Arial"/>
        <w:noProof/>
        <w:sz w:val="10"/>
        <w:szCs w:val="10"/>
      </w:rPr>
      <w:t>2</w:t>
    </w:r>
    <w:r w:rsidRPr="002E6773">
      <w:rPr>
        <w:rFonts w:ascii="Arial" w:hAnsi="Arial" w:cs="Arial"/>
        <w:sz w:val="10"/>
        <w:szCs w:val="10"/>
      </w:rPr>
      <w:fldChar w:fldCharType="end"/>
    </w:r>
    <w:r w:rsidRPr="002E6773">
      <w:rPr>
        <w:rFonts w:ascii="Arial" w:hAnsi="Arial" w:cs="Arial"/>
        <w:sz w:val="10"/>
        <w:szCs w:val="10"/>
      </w:rPr>
      <w:t xml:space="preserve"> di </w:t>
    </w:r>
    <w:r w:rsidRPr="002E6773">
      <w:rPr>
        <w:rFonts w:ascii="Arial" w:hAnsi="Arial" w:cs="Arial"/>
        <w:sz w:val="10"/>
        <w:szCs w:val="10"/>
      </w:rPr>
      <w:fldChar w:fldCharType="begin"/>
    </w:r>
    <w:r w:rsidRPr="002E6773">
      <w:rPr>
        <w:rFonts w:ascii="Arial" w:hAnsi="Arial" w:cs="Arial"/>
        <w:sz w:val="10"/>
        <w:szCs w:val="10"/>
      </w:rPr>
      <w:instrText xml:space="preserve"> NUMPAGES  </w:instrText>
    </w:r>
    <w:r w:rsidRPr="002E6773">
      <w:rPr>
        <w:rFonts w:ascii="Arial" w:hAnsi="Arial" w:cs="Arial"/>
        <w:sz w:val="10"/>
        <w:szCs w:val="10"/>
      </w:rPr>
      <w:fldChar w:fldCharType="separate"/>
    </w:r>
    <w:r w:rsidR="00852B83">
      <w:rPr>
        <w:rFonts w:ascii="Arial" w:hAnsi="Arial" w:cs="Arial"/>
        <w:noProof/>
        <w:sz w:val="10"/>
        <w:szCs w:val="10"/>
      </w:rPr>
      <w:t>5</w:t>
    </w:r>
    <w:r w:rsidRPr="002E6773">
      <w:rPr>
        <w:rFonts w:ascii="Arial" w:hAnsi="Arial" w:cs="Arial"/>
        <w:sz w:val="10"/>
        <w:szCs w:val="10"/>
      </w:rPr>
      <w:fldChar w:fldCharType="end"/>
    </w:r>
  </w:p>
  <w:p w14:paraId="4ACC96BF" w14:textId="77777777" w:rsidR="00F1416A" w:rsidRPr="00485743" w:rsidRDefault="00F1416A" w:rsidP="00485743">
    <w:pPr>
      <w:pStyle w:val="Pidipagina"/>
      <w:ind w:right="360"/>
      <w:jc w:val="both"/>
      <w:rPr>
        <w:rFonts w:ascii="Tahoma" w:hAnsi="Tahoma" w:cs="Tahoma"/>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55D4" w14:textId="77777777" w:rsidR="00F1416A" w:rsidRPr="00EA5B21" w:rsidRDefault="00F1416A" w:rsidP="00D55F5D">
    <w:pPr>
      <w:pBdr>
        <w:bottom w:val="single" w:sz="12" w:space="1" w:color="auto"/>
      </w:pBdr>
      <w:jc w:val="center"/>
      <w:rPr>
        <w:rFonts w:ascii="Arial" w:hAnsi="Arial" w:cs="Arial"/>
        <w:caps/>
        <w:sz w:val="10"/>
        <w:szCs w:val="10"/>
      </w:rPr>
    </w:pPr>
  </w:p>
  <w:p w14:paraId="73DA67F3" w14:textId="77777777" w:rsidR="00F1416A" w:rsidRPr="00EA5B21" w:rsidRDefault="00F1416A" w:rsidP="00EA5B21">
    <w:pPr>
      <w:jc w:val="center"/>
      <w:rPr>
        <w:rFonts w:ascii="Arial" w:hAnsi="Arial" w:cs="Arial"/>
        <w:caps/>
        <w:sz w:val="10"/>
        <w:szCs w:val="10"/>
      </w:rPr>
    </w:pPr>
  </w:p>
  <w:p w14:paraId="1CD2CF7D" w14:textId="5B848C22" w:rsidR="00F1416A" w:rsidRPr="00EA5B21" w:rsidRDefault="00F1416A" w:rsidP="00EA5B21">
    <w:pPr>
      <w:jc w:val="center"/>
      <w:rPr>
        <w:rFonts w:ascii="Arial" w:hAnsi="Arial" w:cs="Arial"/>
        <w:sz w:val="10"/>
        <w:szCs w:val="10"/>
      </w:rPr>
    </w:pPr>
    <w:r>
      <w:rPr>
        <w:rFonts w:ascii="Arial" w:hAnsi="Arial" w:cs="Arial"/>
        <w:sz w:val="10"/>
        <w:szCs w:val="10"/>
      </w:rPr>
      <w:t>Versione aggiornata a</w:t>
    </w:r>
    <w:r w:rsidR="005A1BB7">
      <w:rPr>
        <w:rFonts w:ascii="Arial" w:hAnsi="Arial" w:cs="Arial"/>
        <w:sz w:val="10"/>
        <w:szCs w:val="10"/>
      </w:rPr>
      <w:t xml:space="preserve">l D.L. n. 39 del 2023 </w:t>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caps/>
        <w:sz w:val="10"/>
        <w:szCs w:val="10"/>
      </w:rPr>
      <w:tab/>
    </w:r>
    <w:r w:rsidRPr="00EA5B21">
      <w:rPr>
        <w:rFonts w:ascii="Arial" w:hAnsi="Arial" w:cs="Arial"/>
        <w:sz w:val="10"/>
        <w:szCs w:val="10"/>
      </w:rPr>
      <w:t xml:space="preserve">Pagina </w:t>
    </w:r>
    <w:r w:rsidRPr="00EA5B21">
      <w:rPr>
        <w:rFonts w:ascii="Arial" w:hAnsi="Arial" w:cs="Arial"/>
        <w:sz w:val="10"/>
        <w:szCs w:val="10"/>
      </w:rPr>
      <w:fldChar w:fldCharType="begin"/>
    </w:r>
    <w:r w:rsidRPr="00EA5B21">
      <w:rPr>
        <w:rFonts w:ascii="Arial" w:hAnsi="Arial" w:cs="Arial"/>
        <w:sz w:val="10"/>
        <w:szCs w:val="10"/>
      </w:rPr>
      <w:instrText xml:space="preserve"> PAGE </w:instrText>
    </w:r>
    <w:r w:rsidRPr="00EA5B21">
      <w:rPr>
        <w:rFonts w:ascii="Arial" w:hAnsi="Arial" w:cs="Arial"/>
        <w:sz w:val="10"/>
        <w:szCs w:val="10"/>
      </w:rPr>
      <w:fldChar w:fldCharType="separate"/>
    </w:r>
    <w:r w:rsidR="00852B83">
      <w:rPr>
        <w:rFonts w:ascii="Arial" w:hAnsi="Arial" w:cs="Arial"/>
        <w:noProof/>
        <w:sz w:val="10"/>
        <w:szCs w:val="10"/>
      </w:rPr>
      <w:t>1</w:t>
    </w:r>
    <w:r w:rsidRPr="00EA5B21">
      <w:rPr>
        <w:rFonts w:ascii="Arial" w:hAnsi="Arial" w:cs="Arial"/>
        <w:sz w:val="10"/>
        <w:szCs w:val="10"/>
      </w:rPr>
      <w:fldChar w:fldCharType="end"/>
    </w:r>
    <w:r w:rsidRPr="00EA5B21">
      <w:rPr>
        <w:rFonts w:ascii="Arial" w:hAnsi="Arial" w:cs="Arial"/>
        <w:sz w:val="10"/>
        <w:szCs w:val="10"/>
      </w:rPr>
      <w:t xml:space="preserve"> di </w:t>
    </w:r>
    <w:r w:rsidRPr="00EA5B21">
      <w:rPr>
        <w:rFonts w:ascii="Arial" w:hAnsi="Arial" w:cs="Arial"/>
        <w:sz w:val="10"/>
        <w:szCs w:val="10"/>
      </w:rPr>
      <w:fldChar w:fldCharType="begin"/>
    </w:r>
    <w:r w:rsidRPr="00EA5B21">
      <w:rPr>
        <w:rFonts w:ascii="Arial" w:hAnsi="Arial" w:cs="Arial"/>
        <w:sz w:val="10"/>
        <w:szCs w:val="10"/>
      </w:rPr>
      <w:instrText xml:space="preserve"> NUMPAGES  </w:instrText>
    </w:r>
    <w:r w:rsidRPr="00EA5B21">
      <w:rPr>
        <w:rFonts w:ascii="Arial" w:hAnsi="Arial" w:cs="Arial"/>
        <w:sz w:val="10"/>
        <w:szCs w:val="10"/>
      </w:rPr>
      <w:fldChar w:fldCharType="separate"/>
    </w:r>
    <w:r w:rsidR="00852B83">
      <w:rPr>
        <w:rFonts w:ascii="Arial" w:hAnsi="Arial" w:cs="Arial"/>
        <w:noProof/>
        <w:sz w:val="10"/>
        <w:szCs w:val="10"/>
      </w:rPr>
      <w:t>5</w:t>
    </w:r>
    <w:r w:rsidRPr="00EA5B21">
      <w:rPr>
        <w:rFonts w:ascii="Arial" w:hAnsi="Arial" w:cs="Arial"/>
        <w:sz w:val="10"/>
        <w:szCs w:val="10"/>
      </w:rPr>
      <w:fldChar w:fldCharType="end"/>
    </w:r>
  </w:p>
  <w:p w14:paraId="5E6EABC6" w14:textId="77777777" w:rsidR="00F1416A" w:rsidRDefault="00F1416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9745" w14:textId="77777777" w:rsidR="00F1416A" w:rsidRDefault="00F1416A" w:rsidP="001461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F00EE7" w14:textId="77777777" w:rsidR="00F1416A" w:rsidRDefault="00F1416A" w:rsidP="00017398">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B9A9" w14:textId="77777777" w:rsidR="00F1416A" w:rsidRPr="00F340A5" w:rsidRDefault="00F1416A" w:rsidP="00F340A5">
    <w:pPr>
      <w:pBdr>
        <w:bottom w:val="single" w:sz="12" w:space="1" w:color="auto"/>
      </w:pBdr>
      <w:jc w:val="center"/>
      <w:rPr>
        <w:rFonts w:ascii="Tahoma" w:hAnsi="Tahoma" w:cs="Tahoma"/>
        <w:caps/>
        <w:sz w:val="12"/>
        <w:szCs w:val="12"/>
      </w:rPr>
    </w:pPr>
  </w:p>
  <w:p w14:paraId="214F3F3F" w14:textId="77777777" w:rsidR="00F1416A" w:rsidRPr="00F340A5" w:rsidRDefault="00F1416A" w:rsidP="00F340A5">
    <w:pPr>
      <w:jc w:val="center"/>
      <w:rPr>
        <w:rFonts w:ascii="Tahoma" w:hAnsi="Tahoma" w:cs="Tahoma"/>
        <w:caps/>
        <w:sz w:val="12"/>
        <w:szCs w:val="12"/>
      </w:rPr>
    </w:pPr>
  </w:p>
  <w:p w14:paraId="783A05DC" w14:textId="29548645" w:rsidR="00F1416A" w:rsidRPr="002E6773" w:rsidRDefault="00F1416A" w:rsidP="002E6773">
    <w:pPr>
      <w:jc w:val="center"/>
      <w:rPr>
        <w:rFonts w:ascii="Arial" w:hAnsi="Arial" w:cs="Arial"/>
        <w:sz w:val="10"/>
        <w:szCs w:val="10"/>
      </w:rPr>
    </w:pPr>
    <w:r w:rsidRPr="00913D2E">
      <w:rPr>
        <w:rFonts w:ascii="Arial" w:hAnsi="Arial" w:cs="Arial"/>
        <w:sz w:val="10"/>
        <w:szCs w:val="10"/>
      </w:rPr>
      <w:t xml:space="preserve">Versione aggiornata al </w:t>
    </w:r>
    <w:r w:rsidR="00D80356">
      <w:rPr>
        <w:rFonts w:ascii="Arial" w:hAnsi="Arial" w:cs="Arial"/>
        <w:sz w:val="10"/>
        <w:szCs w:val="10"/>
      </w:rPr>
      <w:t>D.L. n. 39 del 2023</w:t>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caps/>
        <w:sz w:val="10"/>
        <w:szCs w:val="10"/>
      </w:rPr>
      <w:tab/>
    </w:r>
    <w:r w:rsidRPr="002E6773">
      <w:rPr>
        <w:rFonts w:ascii="Arial" w:hAnsi="Arial" w:cs="Arial"/>
        <w:sz w:val="10"/>
        <w:szCs w:val="10"/>
      </w:rPr>
      <w:t xml:space="preserve">Pagina </w:t>
    </w:r>
    <w:r w:rsidRPr="002E6773">
      <w:rPr>
        <w:rFonts w:ascii="Arial" w:hAnsi="Arial" w:cs="Arial"/>
        <w:sz w:val="10"/>
        <w:szCs w:val="10"/>
      </w:rPr>
      <w:fldChar w:fldCharType="begin"/>
    </w:r>
    <w:r w:rsidRPr="002E6773">
      <w:rPr>
        <w:rFonts w:ascii="Arial" w:hAnsi="Arial" w:cs="Arial"/>
        <w:sz w:val="10"/>
        <w:szCs w:val="10"/>
      </w:rPr>
      <w:instrText xml:space="preserve"> PAGE </w:instrText>
    </w:r>
    <w:r w:rsidRPr="002E6773">
      <w:rPr>
        <w:rFonts w:ascii="Arial" w:hAnsi="Arial" w:cs="Arial"/>
        <w:sz w:val="10"/>
        <w:szCs w:val="10"/>
      </w:rPr>
      <w:fldChar w:fldCharType="separate"/>
    </w:r>
    <w:r w:rsidR="00852B83">
      <w:rPr>
        <w:rFonts w:ascii="Arial" w:hAnsi="Arial" w:cs="Arial"/>
        <w:noProof/>
        <w:sz w:val="10"/>
        <w:szCs w:val="10"/>
      </w:rPr>
      <w:t>5</w:t>
    </w:r>
    <w:r w:rsidRPr="002E6773">
      <w:rPr>
        <w:rFonts w:ascii="Arial" w:hAnsi="Arial" w:cs="Arial"/>
        <w:sz w:val="10"/>
        <w:szCs w:val="10"/>
      </w:rPr>
      <w:fldChar w:fldCharType="end"/>
    </w:r>
    <w:r w:rsidRPr="002E6773">
      <w:rPr>
        <w:rFonts w:ascii="Arial" w:hAnsi="Arial" w:cs="Arial"/>
        <w:sz w:val="10"/>
        <w:szCs w:val="10"/>
      </w:rPr>
      <w:t xml:space="preserve"> di </w:t>
    </w:r>
    <w:r w:rsidRPr="002E6773">
      <w:rPr>
        <w:rFonts w:ascii="Arial" w:hAnsi="Arial" w:cs="Arial"/>
        <w:sz w:val="10"/>
        <w:szCs w:val="10"/>
      </w:rPr>
      <w:fldChar w:fldCharType="begin"/>
    </w:r>
    <w:r w:rsidRPr="002E6773">
      <w:rPr>
        <w:rFonts w:ascii="Arial" w:hAnsi="Arial" w:cs="Arial"/>
        <w:sz w:val="10"/>
        <w:szCs w:val="10"/>
      </w:rPr>
      <w:instrText xml:space="preserve"> NUMPAGES  </w:instrText>
    </w:r>
    <w:r w:rsidRPr="002E6773">
      <w:rPr>
        <w:rFonts w:ascii="Arial" w:hAnsi="Arial" w:cs="Arial"/>
        <w:sz w:val="10"/>
        <w:szCs w:val="10"/>
      </w:rPr>
      <w:fldChar w:fldCharType="separate"/>
    </w:r>
    <w:r w:rsidR="00852B83">
      <w:rPr>
        <w:rFonts w:ascii="Arial" w:hAnsi="Arial" w:cs="Arial"/>
        <w:noProof/>
        <w:sz w:val="10"/>
        <w:szCs w:val="10"/>
      </w:rPr>
      <w:t>5</w:t>
    </w:r>
    <w:r w:rsidRPr="002E6773">
      <w:rPr>
        <w:rFonts w:ascii="Arial" w:hAnsi="Arial" w:cs="Arial"/>
        <w:sz w:val="10"/>
        <w:szCs w:val="10"/>
      </w:rPr>
      <w:fldChar w:fldCharType="end"/>
    </w:r>
  </w:p>
  <w:p w14:paraId="64FFCF0B" w14:textId="77777777" w:rsidR="00F1416A" w:rsidRPr="00485743" w:rsidRDefault="00F1416A" w:rsidP="00485743">
    <w:pPr>
      <w:pStyle w:val="Pidipagina"/>
      <w:ind w:right="360"/>
      <w:jc w:val="both"/>
      <w:rPr>
        <w:rFonts w:ascii="Tahoma" w:hAnsi="Tahoma" w:cs="Tahoma"/>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4D66" w14:textId="77777777" w:rsidR="00F1416A" w:rsidRPr="00F340A5" w:rsidRDefault="00F1416A" w:rsidP="00D55F5D">
    <w:pPr>
      <w:pBdr>
        <w:bottom w:val="single" w:sz="12" w:space="1" w:color="auto"/>
      </w:pBdr>
      <w:jc w:val="center"/>
      <w:rPr>
        <w:rFonts w:ascii="Tahoma" w:hAnsi="Tahoma" w:cs="Tahoma"/>
        <w:caps/>
        <w:sz w:val="12"/>
        <w:szCs w:val="12"/>
      </w:rPr>
    </w:pPr>
  </w:p>
  <w:p w14:paraId="7807075C" w14:textId="77777777" w:rsidR="00F1416A" w:rsidRDefault="00F141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4E46" w14:textId="77777777" w:rsidR="00F1416A" w:rsidRDefault="00F1416A">
      <w:r>
        <w:separator/>
      </w:r>
    </w:p>
  </w:footnote>
  <w:footnote w:type="continuationSeparator" w:id="0">
    <w:p w14:paraId="68F3DB75" w14:textId="77777777" w:rsidR="00F1416A" w:rsidRDefault="00F1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857"/>
    </w:tblGrid>
    <w:tr w:rsidR="00F1416A" w:rsidRPr="004B3BC7" w14:paraId="61F7390C" w14:textId="77777777" w:rsidTr="00953976">
      <w:trPr>
        <w:trHeight w:val="824"/>
      </w:trPr>
      <w:tc>
        <w:tcPr>
          <w:tcW w:w="851" w:type="dxa"/>
          <w:tcBorders>
            <w:top w:val="double" w:sz="4" w:space="0" w:color="auto"/>
            <w:left w:val="double" w:sz="4" w:space="0" w:color="auto"/>
            <w:bottom w:val="double" w:sz="4" w:space="0" w:color="auto"/>
            <w:right w:val="double" w:sz="4" w:space="0" w:color="auto"/>
          </w:tcBorders>
        </w:tcPr>
        <w:p w14:paraId="5871600B" w14:textId="77777777" w:rsidR="00F1416A" w:rsidRPr="00F01C99" w:rsidRDefault="00F1416A" w:rsidP="00F01C99">
          <w:pPr>
            <w:pStyle w:val="Titolo"/>
            <w:rPr>
              <w:sz w:val="4"/>
              <w:szCs w:val="4"/>
            </w:rPr>
          </w:pPr>
          <w:r>
            <w:rPr>
              <w:rFonts w:cs="Arial"/>
              <w:sz w:val="20"/>
            </w:rPr>
            <w:br w:type="page"/>
          </w:r>
        </w:p>
        <w:p w14:paraId="107E7CC3" w14:textId="77777777" w:rsidR="00F1416A" w:rsidRPr="00953976" w:rsidRDefault="00F1416A" w:rsidP="00953976">
          <w:pPr>
            <w:pStyle w:val="Titolo"/>
            <w:rPr>
              <w:rFonts w:cs="Arial"/>
              <w:sz w:val="4"/>
              <w:szCs w:val="4"/>
            </w:rPr>
          </w:pPr>
          <w:r w:rsidRPr="000E0EA5">
            <w:rPr>
              <w:rFonts w:cs="Arial"/>
              <w:noProof/>
            </w:rPr>
            <w:drawing>
              <wp:inline distT="0" distB="0" distL="0" distR="0" wp14:anchorId="6E2CD783" wp14:editId="4954B48D">
                <wp:extent cx="351366" cy="504116"/>
                <wp:effectExtent l="0" t="0" r="0" b="0"/>
                <wp:docPr id="1" name="Immagine 1" descr="C:\Users\Giovanni Piunno\Desktop\logo s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i Piunno\Desktop\logo sg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753" cy="507540"/>
                        </a:xfrm>
                        <a:prstGeom prst="rect">
                          <a:avLst/>
                        </a:prstGeom>
                        <a:noFill/>
                        <a:ln>
                          <a:noFill/>
                        </a:ln>
                      </pic:spPr>
                    </pic:pic>
                  </a:graphicData>
                </a:graphic>
              </wp:inline>
            </w:drawing>
          </w:r>
        </w:p>
      </w:tc>
      <w:tc>
        <w:tcPr>
          <w:tcW w:w="8857" w:type="dxa"/>
          <w:tcBorders>
            <w:top w:val="double" w:sz="4" w:space="0" w:color="auto"/>
            <w:left w:val="double" w:sz="4" w:space="0" w:color="auto"/>
            <w:bottom w:val="double" w:sz="4" w:space="0" w:color="auto"/>
            <w:right w:val="double" w:sz="4" w:space="0" w:color="auto"/>
          </w:tcBorders>
        </w:tcPr>
        <w:p w14:paraId="5F84F47E" w14:textId="77777777" w:rsidR="00F1416A" w:rsidRPr="004B3BC7" w:rsidRDefault="00F1416A" w:rsidP="00953976">
          <w:pPr>
            <w:pStyle w:val="Titolo"/>
            <w:rPr>
              <w:rFonts w:ascii="Helvetica" w:hAnsi="Helvetica" w:cs="Arial"/>
              <w:b/>
              <w:sz w:val="48"/>
              <w:szCs w:val="48"/>
            </w:rPr>
          </w:pPr>
          <w:r w:rsidRPr="000719AE">
            <w:rPr>
              <w:rFonts w:cs="Arial"/>
              <w:b/>
              <w:sz w:val="48"/>
              <w:szCs w:val="48"/>
            </w:rPr>
            <w:t>Comune</w:t>
          </w:r>
          <w:r w:rsidRPr="004B3BC7">
            <w:rPr>
              <w:rFonts w:ascii="Helvetica" w:hAnsi="Helvetica" w:cs="Arial"/>
              <w:b/>
              <w:sz w:val="48"/>
              <w:szCs w:val="48"/>
            </w:rPr>
            <w:t xml:space="preserve"> di San Giovanni in Galdo</w:t>
          </w:r>
        </w:p>
        <w:p w14:paraId="0AA473B2" w14:textId="5ACD120C" w:rsidR="00F1416A" w:rsidRPr="00953976" w:rsidRDefault="00071364" w:rsidP="00953976">
          <w:pPr>
            <w:jc w:val="center"/>
            <w:rPr>
              <w:rFonts w:ascii="Arial Rounded MT Bold" w:hAnsi="Arial Rounded MT Bold" w:cs="Arial"/>
              <w:b/>
              <w:color w:val="0000FF"/>
            </w:rPr>
          </w:pPr>
          <w:r>
            <w:rPr>
              <w:rFonts w:ascii="Arial Rounded MT Bold" w:hAnsi="Arial Rounded MT Bold" w:cs="Arial"/>
              <w:b/>
              <w:color w:val="0000FF"/>
            </w:rPr>
            <w:t>SERVIZIO TECNICO</w:t>
          </w:r>
        </w:p>
      </w:tc>
    </w:tr>
  </w:tbl>
  <w:p w14:paraId="645462D7" w14:textId="77777777" w:rsidR="00F1416A" w:rsidRPr="002B32E2" w:rsidRDefault="00F1416A" w:rsidP="00BB4D46">
    <w:pPr>
      <w:pStyle w:val="Intestazione"/>
      <w:jc w:val="center"/>
      <w:rPr>
        <w:rFonts w:ascii="Tahoma" w:hAnsi="Tahoma" w:cs="Tahoma"/>
        <w:caps/>
        <w:w w:val="9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189"/>
    </w:tblGrid>
    <w:tr w:rsidR="00F1416A" w:rsidRPr="000465C8" w14:paraId="5FBD0721" w14:textId="77777777" w:rsidTr="00082CC2">
      <w:trPr>
        <w:trHeight w:val="1942"/>
      </w:trPr>
      <w:tc>
        <w:tcPr>
          <w:tcW w:w="1276" w:type="dxa"/>
          <w:tcBorders>
            <w:top w:val="double" w:sz="4" w:space="0" w:color="auto"/>
            <w:left w:val="double" w:sz="4" w:space="0" w:color="auto"/>
            <w:bottom w:val="double" w:sz="4" w:space="0" w:color="auto"/>
            <w:right w:val="double" w:sz="4" w:space="0" w:color="auto"/>
          </w:tcBorders>
        </w:tcPr>
        <w:p w14:paraId="52D7E295" w14:textId="77777777" w:rsidR="00F1416A" w:rsidRPr="000465C8" w:rsidRDefault="00F1416A" w:rsidP="00082CC2">
          <w:pPr>
            <w:jc w:val="center"/>
            <w:rPr>
              <w:rFonts w:ascii="Arial" w:hAnsi="Arial" w:cs="Arial"/>
              <w:sz w:val="14"/>
              <w:szCs w:val="14"/>
            </w:rPr>
          </w:pPr>
          <w:r w:rsidRPr="000465C8">
            <w:rPr>
              <w:rFonts w:ascii="Arial" w:hAnsi="Arial" w:cs="Arial"/>
            </w:rPr>
            <w:br w:type="page"/>
          </w:r>
        </w:p>
        <w:p w14:paraId="3F1C5874" w14:textId="77777777" w:rsidR="00F1416A" w:rsidRPr="000465C8" w:rsidRDefault="00F1416A" w:rsidP="00082CC2">
          <w:pPr>
            <w:jc w:val="center"/>
            <w:rPr>
              <w:rFonts w:ascii="Arial" w:hAnsi="Arial"/>
              <w:sz w:val="14"/>
              <w:szCs w:val="14"/>
            </w:rPr>
          </w:pPr>
        </w:p>
        <w:p w14:paraId="3D7A2A50" w14:textId="77777777" w:rsidR="00F1416A" w:rsidRPr="000465C8" w:rsidRDefault="00F1416A" w:rsidP="00082CC2">
          <w:pPr>
            <w:jc w:val="center"/>
            <w:rPr>
              <w:rFonts w:ascii="Arial" w:hAnsi="Arial" w:cs="Arial"/>
              <w:sz w:val="24"/>
              <w:szCs w:val="24"/>
            </w:rPr>
          </w:pPr>
          <w:r w:rsidRPr="000465C8">
            <w:rPr>
              <w:rFonts w:ascii="Arial" w:hAnsi="Arial" w:cs="Arial"/>
              <w:noProof/>
            </w:rPr>
            <w:drawing>
              <wp:inline distT="0" distB="0" distL="0" distR="0" wp14:anchorId="519F57B8" wp14:editId="68F50728">
                <wp:extent cx="679009" cy="974196"/>
                <wp:effectExtent l="0" t="0" r="6985" b="0"/>
                <wp:docPr id="4" name="Immagine 4" descr="C:\Users\Giovanni Piunno\Desktop\logo s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i Piunno\Desktop\logo sg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009" cy="974196"/>
                        </a:xfrm>
                        <a:prstGeom prst="rect">
                          <a:avLst/>
                        </a:prstGeom>
                        <a:noFill/>
                        <a:ln>
                          <a:noFill/>
                        </a:ln>
                      </pic:spPr>
                    </pic:pic>
                  </a:graphicData>
                </a:graphic>
              </wp:inline>
            </w:drawing>
          </w:r>
        </w:p>
      </w:tc>
      <w:tc>
        <w:tcPr>
          <w:tcW w:w="8189" w:type="dxa"/>
          <w:tcBorders>
            <w:top w:val="double" w:sz="4" w:space="0" w:color="auto"/>
            <w:left w:val="double" w:sz="4" w:space="0" w:color="auto"/>
            <w:bottom w:val="double" w:sz="4" w:space="0" w:color="auto"/>
            <w:right w:val="double" w:sz="4" w:space="0" w:color="auto"/>
          </w:tcBorders>
        </w:tcPr>
        <w:p w14:paraId="12B6268B" w14:textId="77777777" w:rsidR="00F1416A" w:rsidRPr="000465C8" w:rsidRDefault="00F1416A" w:rsidP="00082CC2">
          <w:pPr>
            <w:jc w:val="center"/>
            <w:rPr>
              <w:rFonts w:ascii="Helvetica" w:hAnsi="Helvetica" w:cs="Arial"/>
              <w:b/>
              <w:sz w:val="48"/>
              <w:szCs w:val="48"/>
            </w:rPr>
          </w:pPr>
          <w:r w:rsidRPr="000465C8">
            <w:rPr>
              <w:rFonts w:ascii="Arial" w:hAnsi="Arial" w:cs="Arial"/>
              <w:b/>
              <w:sz w:val="48"/>
              <w:szCs w:val="48"/>
            </w:rPr>
            <w:t>Comune</w:t>
          </w:r>
          <w:r w:rsidRPr="000465C8">
            <w:rPr>
              <w:rFonts w:ascii="Helvetica" w:hAnsi="Helvetica" w:cs="Arial"/>
              <w:b/>
              <w:sz w:val="48"/>
              <w:szCs w:val="48"/>
            </w:rPr>
            <w:t xml:space="preserve"> di San Giovanni in Galdo</w:t>
          </w:r>
        </w:p>
        <w:p w14:paraId="70F1500D" w14:textId="77777777" w:rsidR="00F1416A" w:rsidRPr="000465C8" w:rsidRDefault="00F1416A" w:rsidP="00082CC2">
          <w:pPr>
            <w:tabs>
              <w:tab w:val="left" w:pos="272"/>
              <w:tab w:val="center" w:pos="4024"/>
            </w:tabs>
            <w:rPr>
              <w:rFonts w:ascii="Arial" w:hAnsi="Arial" w:cs="Arial"/>
              <w:sz w:val="24"/>
              <w:szCs w:val="24"/>
            </w:rPr>
          </w:pPr>
          <w:r w:rsidRPr="000465C8">
            <w:rPr>
              <w:rFonts w:ascii="Arial" w:hAnsi="Arial" w:cs="Arial"/>
              <w:sz w:val="24"/>
              <w:szCs w:val="24"/>
            </w:rPr>
            <w:tab/>
          </w:r>
          <w:r w:rsidRPr="000465C8">
            <w:rPr>
              <w:rFonts w:ascii="Arial" w:hAnsi="Arial" w:cs="Arial"/>
              <w:sz w:val="24"/>
              <w:szCs w:val="24"/>
            </w:rPr>
            <w:tab/>
            <w:t>Provincia di Campobasso</w:t>
          </w:r>
        </w:p>
        <w:p w14:paraId="7498ED58" w14:textId="77777777" w:rsidR="00F1416A" w:rsidRPr="000465C8" w:rsidRDefault="00F1416A" w:rsidP="00082CC2">
          <w:pPr>
            <w:jc w:val="center"/>
            <w:rPr>
              <w:rFonts w:ascii="Helvetica" w:hAnsi="Helvetica" w:cs="Arial"/>
              <w:sz w:val="18"/>
              <w:szCs w:val="24"/>
              <w:vertAlign w:val="superscript"/>
            </w:rPr>
          </w:pPr>
          <w:r w:rsidRPr="000465C8">
            <w:rPr>
              <w:rFonts w:ascii="Helvetica" w:hAnsi="Helvetica" w:cs="Arial"/>
              <w:sz w:val="16"/>
              <w:szCs w:val="24"/>
              <w:vertAlign w:val="superscript"/>
            </w:rPr>
            <w:t>__________________________________</w:t>
          </w:r>
          <w:r w:rsidRPr="000465C8">
            <w:rPr>
              <w:rFonts w:ascii="Helvetica" w:hAnsi="Helvetica" w:cs="Arial"/>
              <w:sz w:val="18"/>
              <w:szCs w:val="24"/>
              <w:vertAlign w:val="superscript"/>
            </w:rPr>
            <w:t xml:space="preserve"> </w:t>
          </w:r>
        </w:p>
        <w:p w14:paraId="29D63518" w14:textId="77777777" w:rsidR="00F1416A" w:rsidRPr="000465C8" w:rsidRDefault="00F1416A" w:rsidP="00082CC2">
          <w:pPr>
            <w:jc w:val="center"/>
            <w:rPr>
              <w:rFonts w:ascii="Arial Rounded MT Bold" w:hAnsi="Arial Rounded MT Bold" w:cs="Arial"/>
              <w:b/>
              <w:color w:val="0000FF"/>
              <w:sz w:val="16"/>
              <w:szCs w:val="16"/>
            </w:rPr>
          </w:pPr>
          <w:r>
            <w:rPr>
              <w:rFonts w:ascii="Arial Rounded MT Bold" w:hAnsi="Arial Rounded MT Bold" w:cs="Arial"/>
              <w:b/>
              <w:color w:val="0000FF"/>
              <w:sz w:val="16"/>
              <w:szCs w:val="16"/>
            </w:rPr>
            <w:t>SERVIZIO TECNICO</w:t>
          </w:r>
        </w:p>
        <w:p w14:paraId="19BF9165" w14:textId="77777777" w:rsidR="00F1416A" w:rsidRPr="00A45013" w:rsidRDefault="00F1416A" w:rsidP="00082CC2">
          <w:pPr>
            <w:jc w:val="center"/>
            <w:rPr>
              <w:rFonts w:ascii="Arial Rounded MT Bold" w:hAnsi="Arial Rounded MT Bold" w:cs="Arial"/>
              <w:color w:val="0000FF"/>
              <w:sz w:val="22"/>
              <w:szCs w:val="22"/>
              <w:vertAlign w:val="superscript"/>
            </w:rPr>
          </w:pPr>
          <w:r w:rsidRPr="00A45013">
            <w:rPr>
              <w:rFonts w:ascii="Arial Rounded MT Bold" w:hAnsi="Arial Rounded MT Bold" w:cs="Arial"/>
              <w:color w:val="0000FF"/>
              <w:sz w:val="22"/>
              <w:szCs w:val="22"/>
              <w:vertAlign w:val="superscript"/>
            </w:rPr>
            <w:t>info@comune.sangiovanniingaldo.cb.it</w:t>
          </w:r>
        </w:p>
        <w:p w14:paraId="34387C17" w14:textId="77777777" w:rsidR="00FD09EE" w:rsidRDefault="00F1416A" w:rsidP="00082CC2">
          <w:pPr>
            <w:ind w:right="-1"/>
            <w:jc w:val="center"/>
            <w:rPr>
              <w:rFonts w:ascii="Helvetica" w:hAnsi="Helvetica" w:cs="Arial"/>
              <w:b/>
              <w:color w:val="0000FF"/>
              <w:sz w:val="16"/>
              <w:szCs w:val="16"/>
            </w:rPr>
          </w:pPr>
          <w:proofErr w:type="spellStart"/>
          <w:r w:rsidRPr="000465C8">
            <w:rPr>
              <w:rFonts w:ascii="Helvetica" w:hAnsi="Helvetica" w:cs="Arial"/>
              <w:color w:val="0000FF"/>
              <w:sz w:val="16"/>
              <w:szCs w:val="16"/>
            </w:rPr>
            <w:t>c.a.p.</w:t>
          </w:r>
          <w:proofErr w:type="spellEnd"/>
          <w:r w:rsidRPr="000465C8">
            <w:rPr>
              <w:rFonts w:ascii="Helvetica" w:hAnsi="Helvetica" w:cs="Arial"/>
              <w:color w:val="0000FF"/>
              <w:sz w:val="16"/>
              <w:szCs w:val="16"/>
            </w:rPr>
            <w:t xml:space="preserve">: </w:t>
          </w:r>
          <w:r w:rsidRPr="000465C8">
            <w:rPr>
              <w:rFonts w:ascii="Helvetica" w:hAnsi="Helvetica" w:cs="Arial"/>
              <w:b/>
              <w:color w:val="0000FF"/>
              <w:sz w:val="16"/>
              <w:szCs w:val="16"/>
            </w:rPr>
            <w:t>86010</w:t>
          </w:r>
          <w:r w:rsidRPr="000465C8">
            <w:rPr>
              <w:rFonts w:ascii="Helvetica" w:hAnsi="Helvetica" w:cs="Arial"/>
              <w:color w:val="0000FF"/>
              <w:sz w:val="16"/>
              <w:szCs w:val="16"/>
            </w:rPr>
            <w:t xml:space="preserve"> - Indirizzo: </w:t>
          </w:r>
          <w:r w:rsidRPr="000465C8">
            <w:rPr>
              <w:rFonts w:ascii="Helvetica" w:hAnsi="Helvetica" w:cs="Arial"/>
              <w:b/>
              <w:color w:val="0000FF"/>
              <w:sz w:val="16"/>
              <w:szCs w:val="16"/>
            </w:rPr>
            <w:t>Via G. Marconi, 29</w:t>
          </w:r>
          <w:r w:rsidRPr="000465C8">
            <w:rPr>
              <w:rFonts w:ascii="Helvetica" w:hAnsi="Helvetica" w:cs="Arial"/>
              <w:color w:val="0000FF"/>
              <w:sz w:val="16"/>
              <w:szCs w:val="16"/>
            </w:rPr>
            <w:t xml:space="preserve"> - Telefono: </w:t>
          </w:r>
          <w:r w:rsidRPr="000465C8">
            <w:rPr>
              <w:rFonts w:ascii="Helvetica" w:hAnsi="Helvetica" w:cs="Arial"/>
              <w:b/>
              <w:color w:val="0000FF"/>
              <w:sz w:val="16"/>
              <w:szCs w:val="16"/>
            </w:rPr>
            <w:t>0874 46 13 08</w:t>
          </w:r>
        </w:p>
        <w:p w14:paraId="6A2D7D02" w14:textId="500D95CB" w:rsidR="00F1416A" w:rsidRPr="000465C8" w:rsidRDefault="00F1416A" w:rsidP="00082CC2">
          <w:pPr>
            <w:ind w:right="-1"/>
            <w:jc w:val="center"/>
            <w:rPr>
              <w:rFonts w:ascii="Helvetica" w:hAnsi="Helvetica" w:cs="Arial"/>
              <w:b/>
              <w:color w:val="0000FF"/>
              <w:sz w:val="16"/>
              <w:szCs w:val="16"/>
            </w:rPr>
          </w:pPr>
          <w:proofErr w:type="spellStart"/>
          <w:r w:rsidRPr="000465C8">
            <w:rPr>
              <w:rFonts w:ascii="Helvetica" w:hAnsi="Helvetica" w:cs="Arial"/>
              <w:color w:val="0000FF"/>
              <w:sz w:val="16"/>
              <w:szCs w:val="16"/>
            </w:rPr>
            <w:t>P.e.c</w:t>
          </w:r>
          <w:proofErr w:type="spellEnd"/>
          <w:r w:rsidRPr="000465C8">
            <w:rPr>
              <w:rFonts w:ascii="Helvetica" w:hAnsi="Helvetica" w:cs="Arial"/>
              <w:color w:val="0000FF"/>
              <w:sz w:val="16"/>
              <w:szCs w:val="16"/>
            </w:rPr>
            <w:t xml:space="preserve">.: </w:t>
          </w:r>
          <w:r w:rsidRPr="000465C8">
            <w:rPr>
              <w:rFonts w:ascii="Helvetica" w:hAnsi="Helvetica" w:cs="Arial"/>
              <w:b/>
              <w:color w:val="0000FF"/>
              <w:sz w:val="16"/>
              <w:szCs w:val="16"/>
            </w:rPr>
            <w:t>comunesangiovanniingaldo@</w:t>
          </w:r>
          <w:r>
            <w:rPr>
              <w:rFonts w:ascii="Helvetica" w:hAnsi="Helvetica" w:cs="Arial"/>
              <w:b/>
              <w:color w:val="0000FF"/>
              <w:sz w:val="16"/>
              <w:szCs w:val="16"/>
            </w:rPr>
            <w:t>pec.</w:t>
          </w:r>
          <w:r w:rsidRPr="000465C8">
            <w:rPr>
              <w:rFonts w:ascii="Helvetica" w:hAnsi="Helvetica" w:cs="Arial"/>
              <w:b/>
              <w:color w:val="0000FF"/>
              <w:sz w:val="16"/>
              <w:szCs w:val="16"/>
            </w:rPr>
            <w:t>leonet.it</w:t>
          </w:r>
        </w:p>
        <w:p w14:paraId="6E2198EE" w14:textId="77777777" w:rsidR="00F1416A" w:rsidRPr="000465C8" w:rsidRDefault="00F1416A" w:rsidP="00082CC2">
          <w:pPr>
            <w:ind w:right="-1"/>
            <w:jc w:val="center"/>
            <w:rPr>
              <w:rFonts w:ascii="Helvetica" w:hAnsi="Helvetica" w:cs="Arial"/>
              <w:color w:val="0000FF"/>
              <w:sz w:val="16"/>
              <w:szCs w:val="16"/>
            </w:rPr>
          </w:pPr>
          <w:r w:rsidRPr="000465C8">
            <w:rPr>
              <w:rFonts w:ascii="Helvetica" w:hAnsi="Helvetica" w:cs="Arial"/>
              <w:color w:val="0000FF"/>
              <w:sz w:val="16"/>
              <w:szCs w:val="16"/>
            </w:rPr>
            <w:t xml:space="preserve">internet: </w:t>
          </w:r>
          <w:r w:rsidRPr="000465C8">
            <w:rPr>
              <w:rFonts w:ascii="Helvetica" w:hAnsi="Helvetica" w:cs="Arial"/>
              <w:b/>
              <w:color w:val="0000FF"/>
              <w:sz w:val="16"/>
              <w:szCs w:val="16"/>
            </w:rPr>
            <w:t>http://www. comune.sangiovanniingaldo.cb.it/</w:t>
          </w:r>
        </w:p>
        <w:p w14:paraId="19F4CF2F" w14:textId="77777777" w:rsidR="00F1416A" w:rsidRPr="000465C8" w:rsidRDefault="00F1416A" w:rsidP="00082CC2">
          <w:pPr>
            <w:ind w:right="-1"/>
            <w:jc w:val="center"/>
            <w:rPr>
              <w:rFonts w:cs="Arial"/>
              <w:b/>
              <w:sz w:val="28"/>
              <w:szCs w:val="28"/>
            </w:rPr>
          </w:pPr>
          <w:r w:rsidRPr="000465C8">
            <w:rPr>
              <w:rFonts w:ascii="Helvetica" w:hAnsi="Helvetica" w:cs="Arial"/>
              <w:color w:val="0000FF"/>
              <w:sz w:val="16"/>
              <w:szCs w:val="16"/>
            </w:rPr>
            <w:t xml:space="preserve">Partita I.V.A.: </w:t>
          </w:r>
          <w:r w:rsidRPr="000465C8">
            <w:rPr>
              <w:rFonts w:ascii="Helvetica" w:hAnsi="Helvetica" w:cs="Arial"/>
              <w:b/>
              <w:color w:val="0000FF"/>
              <w:sz w:val="16"/>
              <w:szCs w:val="16"/>
            </w:rPr>
            <w:t>00 20 27 20 702</w:t>
          </w:r>
          <w:r w:rsidRPr="000465C8">
            <w:rPr>
              <w:rFonts w:ascii="Helvetica" w:hAnsi="Helvetica" w:cs="Arial"/>
              <w:color w:val="0000FF"/>
              <w:sz w:val="16"/>
              <w:szCs w:val="16"/>
            </w:rPr>
            <w:t xml:space="preserve"> - C.F.: </w:t>
          </w:r>
          <w:r w:rsidRPr="000465C8">
            <w:rPr>
              <w:rFonts w:ascii="Helvetica" w:hAnsi="Helvetica" w:cs="Arial"/>
              <w:b/>
              <w:color w:val="0000FF"/>
              <w:sz w:val="16"/>
              <w:szCs w:val="16"/>
            </w:rPr>
            <w:t>80 00 30 30 709</w:t>
          </w:r>
        </w:p>
      </w:tc>
    </w:tr>
  </w:tbl>
  <w:p w14:paraId="71C75AA5" w14:textId="77777777" w:rsidR="00F1416A" w:rsidRPr="00737D85" w:rsidRDefault="00F1416A" w:rsidP="00953976">
    <w:pPr>
      <w:pStyle w:val="Intestazione"/>
      <w:jc w:val="center"/>
      <w:rPr>
        <w:rFonts w:ascii="Arial" w:hAnsi="Arial"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857"/>
    </w:tblGrid>
    <w:tr w:rsidR="00F1416A" w:rsidRPr="004B3BC7" w14:paraId="3DCB5BCD" w14:textId="77777777" w:rsidTr="00953976">
      <w:trPr>
        <w:trHeight w:val="824"/>
      </w:trPr>
      <w:tc>
        <w:tcPr>
          <w:tcW w:w="851" w:type="dxa"/>
          <w:tcBorders>
            <w:top w:val="double" w:sz="4" w:space="0" w:color="auto"/>
            <w:left w:val="double" w:sz="4" w:space="0" w:color="auto"/>
            <w:bottom w:val="double" w:sz="4" w:space="0" w:color="auto"/>
            <w:right w:val="double" w:sz="4" w:space="0" w:color="auto"/>
          </w:tcBorders>
        </w:tcPr>
        <w:p w14:paraId="3BE1D8AC" w14:textId="77777777" w:rsidR="00F1416A" w:rsidRPr="00F01C99" w:rsidRDefault="00F1416A" w:rsidP="00F01C99">
          <w:pPr>
            <w:pStyle w:val="Titolo"/>
            <w:rPr>
              <w:sz w:val="4"/>
              <w:szCs w:val="4"/>
            </w:rPr>
          </w:pPr>
          <w:r>
            <w:rPr>
              <w:rFonts w:cs="Arial"/>
              <w:sz w:val="20"/>
            </w:rPr>
            <w:br w:type="page"/>
          </w:r>
        </w:p>
        <w:p w14:paraId="624217CC" w14:textId="77777777" w:rsidR="00F1416A" w:rsidRPr="00953976" w:rsidRDefault="00F1416A" w:rsidP="00953976">
          <w:pPr>
            <w:pStyle w:val="Titolo"/>
            <w:rPr>
              <w:rFonts w:cs="Arial"/>
              <w:sz w:val="4"/>
              <w:szCs w:val="4"/>
            </w:rPr>
          </w:pPr>
          <w:r w:rsidRPr="000E0EA5">
            <w:rPr>
              <w:rFonts w:cs="Arial"/>
              <w:noProof/>
            </w:rPr>
            <w:drawing>
              <wp:inline distT="0" distB="0" distL="0" distR="0" wp14:anchorId="1B207727" wp14:editId="4787E30B">
                <wp:extent cx="351366" cy="504116"/>
                <wp:effectExtent l="0" t="0" r="0" b="0"/>
                <wp:docPr id="13" name="Immagine 13" descr="C:\Users\Giovanni Piunno\Desktop\logo s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i Piunno\Desktop\logo sg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753" cy="507540"/>
                        </a:xfrm>
                        <a:prstGeom prst="rect">
                          <a:avLst/>
                        </a:prstGeom>
                        <a:noFill/>
                        <a:ln>
                          <a:noFill/>
                        </a:ln>
                      </pic:spPr>
                    </pic:pic>
                  </a:graphicData>
                </a:graphic>
              </wp:inline>
            </w:drawing>
          </w:r>
        </w:p>
      </w:tc>
      <w:tc>
        <w:tcPr>
          <w:tcW w:w="8857" w:type="dxa"/>
          <w:tcBorders>
            <w:top w:val="double" w:sz="4" w:space="0" w:color="auto"/>
            <w:left w:val="double" w:sz="4" w:space="0" w:color="auto"/>
            <w:bottom w:val="double" w:sz="4" w:space="0" w:color="auto"/>
            <w:right w:val="double" w:sz="4" w:space="0" w:color="auto"/>
          </w:tcBorders>
        </w:tcPr>
        <w:p w14:paraId="1C97DABB" w14:textId="77777777" w:rsidR="00F1416A" w:rsidRPr="004B3BC7" w:rsidRDefault="00F1416A" w:rsidP="00953976">
          <w:pPr>
            <w:pStyle w:val="Titolo"/>
            <w:rPr>
              <w:rFonts w:ascii="Helvetica" w:hAnsi="Helvetica" w:cs="Arial"/>
              <w:b/>
              <w:sz w:val="48"/>
              <w:szCs w:val="48"/>
            </w:rPr>
          </w:pPr>
          <w:r w:rsidRPr="000719AE">
            <w:rPr>
              <w:rFonts w:cs="Arial"/>
              <w:b/>
              <w:sz w:val="48"/>
              <w:szCs w:val="48"/>
            </w:rPr>
            <w:t>Comune</w:t>
          </w:r>
          <w:r w:rsidRPr="004B3BC7">
            <w:rPr>
              <w:rFonts w:ascii="Helvetica" w:hAnsi="Helvetica" w:cs="Arial"/>
              <w:b/>
              <w:sz w:val="48"/>
              <w:szCs w:val="48"/>
            </w:rPr>
            <w:t xml:space="preserve"> di San Giovanni in Galdo</w:t>
          </w:r>
        </w:p>
        <w:p w14:paraId="08AF07D0" w14:textId="24063B7B" w:rsidR="00F1416A" w:rsidRPr="00953976" w:rsidRDefault="00A45013" w:rsidP="00953976">
          <w:pPr>
            <w:jc w:val="center"/>
            <w:rPr>
              <w:rFonts w:ascii="Arial Rounded MT Bold" w:hAnsi="Arial Rounded MT Bold" w:cs="Arial"/>
              <w:b/>
              <w:color w:val="0000FF"/>
            </w:rPr>
          </w:pPr>
          <w:r>
            <w:rPr>
              <w:rFonts w:ascii="Arial Rounded MT Bold" w:hAnsi="Arial Rounded MT Bold" w:cs="Arial"/>
              <w:b/>
              <w:color w:val="0000FF"/>
            </w:rPr>
            <w:t>SERVIZIO TECNICO</w:t>
          </w:r>
        </w:p>
      </w:tc>
    </w:tr>
  </w:tbl>
  <w:p w14:paraId="3D8DABE1" w14:textId="77777777" w:rsidR="00F1416A" w:rsidRPr="002B32E2" w:rsidRDefault="00F1416A" w:rsidP="00BB4D46">
    <w:pPr>
      <w:pStyle w:val="Intestazione"/>
      <w:jc w:val="center"/>
      <w:rPr>
        <w:rFonts w:ascii="Tahoma" w:hAnsi="Tahoma" w:cs="Tahoma"/>
        <w:caps/>
        <w:w w:val="9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189"/>
    </w:tblGrid>
    <w:tr w:rsidR="00F1416A" w:rsidRPr="000465C8" w14:paraId="1FB1BCFF" w14:textId="77777777" w:rsidTr="0084160F">
      <w:trPr>
        <w:trHeight w:val="1942"/>
      </w:trPr>
      <w:tc>
        <w:tcPr>
          <w:tcW w:w="1276" w:type="dxa"/>
          <w:tcBorders>
            <w:top w:val="double" w:sz="4" w:space="0" w:color="auto"/>
            <w:left w:val="double" w:sz="4" w:space="0" w:color="auto"/>
            <w:bottom w:val="double" w:sz="4" w:space="0" w:color="auto"/>
            <w:right w:val="double" w:sz="4" w:space="0" w:color="auto"/>
          </w:tcBorders>
        </w:tcPr>
        <w:p w14:paraId="30C6841B" w14:textId="77777777" w:rsidR="00F1416A" w:rsidRPr="000465C8" w:rsidRDefault="00F1416A" w:rsidP="000465C8">
          <w:pPr>
            <w:jc w:val="center"/>
            <w:rPr>
              <w:rFonts w:ascii="Arial" w:hAnsi="Arial" w:cs="Arial"/>
              <w:sz w:val="14"/>
              <w:szCs w:val="14"/>
            </w:rPr>
          </w:pPr>
          <w:r w:rsidRPr="000465C8">
            <w:rPr>
              <w:rFonts w:ascii="Arial" w:hAnsi="Arial" w:cs="Arial"/>
            </w:rPr>
            <w:br w:type="page"/>
          </w:r>
        </w:p>
        <w:p w14:paraId="4AC6BD06" w14:textId="77777777" w:rsidR="00F1416A" w:rsidRPr="000465C8" w:rsidRDefault="00F1416A" w:rsidP="000465C8">
          <w:pPr>
            <w:jc w:val="center"/>
            <w:rPr>
              <w:rFonts w:ascii="Arial" w:hAnsi="Arial"/>
              <w:sz w:val="14"/>
              <w:szCs w:val="14"/>
            </w:rPr>
          </w:pPr>
        </w:p>
        <w:p w14:paraId="454E7861" w14:textId="77777777" w:rsidR="00F1416A" w:rsidRPr="000465C8" w:rsidRDefault="00F1416A" w:rsidP="000465C8">
          <w:pPr>
            <w:jc w:val="center"/>
            <w:rPr>
              <w:rFonts w:ascii="Arial" w:hAnsi="Arial" w:cs="Arial"/>
              <w:sz w:val="24"/>
              <w:szCs w:val="24"/>
            </w:rPr>
          </w:pPr>
          <w:r w:rsidRPr="000465C8">
            <w:rPr>
              <w:rFonts w:ascii="Arial" w:hAnsi="Arial" w:cs="Arial"/>
              <w:noProof/>
            </w:rPr>
            <w:drawing>
              <wp:inline distT="0" distB="0" distL="0" distR="0" wp14:anchorId="431DE899" wp14:editId="6D7119FC">
                <wp:extent cx="679009" cy="974196"/>
                <wp:effectExtent l="0" t="0" r="6985" b="0"/>
                <wp:docPr id="14" name="Immagine 14" descr="C:\Users\Giovanni Piunno\Desktop\logo s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i Piunno\Desktop\logo sg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009" cy="974196"/>
                        </a:xfrm>
                        <a:prstGeom prst="rect">
                          <a:avLst/>
                        </a:prstGeom>
                        <a:noFill/>
                        <a:ln>
                          <a:noFill/>
                        </a:ln>
                      </pic:spPr>
                    </pic:pic>
                  </a:graphicData>
                </a:graphic>
              </wp:inline>
            </w:drawing>
          </w:r>
        </w:p>
      </w:tc>
      <w:tc>
        <w:tcPr>
          <w:tcW w:w="8189" w:type="dxa"/>
          <w:tcBorders>
            <w:top w:val="double" w:sz="4" w:space="0" w:color="auto"/>
            <w:left w:val="double" w:sz="4" w:space="0" w:color="auto"/>
            <w:bottom w:val="double" w:sz="4" w:space="0" w:color="auto"/>
            <w:right w:val="double" w:sz="4" w:space="0" w:color="auto"/>
          </w:tcBorders>
        </w:tcPr>
        <w:p w14:paraId="6E6CFBF9" w14:textId="77777777" w:rsidR="00F1416A" w:rsidRPr="000465C8" w:rsidRDefault="00F1416A" w:rsidP="000465C8">
          <w:pPr>
            <w:jc w:val="center"/>
            <w:rPr>
              <w:rFonts w:ascii="Helvetica" w:hAnsi="Helvetica" w:cs="Arial"/>
              <w:b/>
              <w:sz w:val="48"/>
              <w:szCs w:val="48"/>
            </w:rPr>
          </w:pPr>
          <w:r w:rsidRPr="000465C8">
            <w:rPr>
              <w:rFonts w:ascii="Arial" w:hAnsi="Arial" w:cs="Arial"/>
              <w:b/>
              <w:sz w:val="48"/>
              <w:szCs w:val="48"/>
            </w:rPr>
            <w:t>Comune</w:t>
          </w:r>
          <w:r w:rsidRPr="000465C8">
            <w:rPr>
              <w:rFonts w:ascii="Helvetica" w:hAnsi="Helvetica" w:cs="Arial"/>
              <w:b/>
              <w:sz w:val="48"/>
              <w:szCs w:val="48"/>
            </w:rPr>
            <w:t xml:space="preserve"> di San Giovanni in Galdo</w:t>
          </w:r>
        </w:p>
        <w:p w14:paraId="660B7E62" w14:textId="77777777" w:rsidR="00F1416A" w:rsidRPr="000465C8" w:rsidRDefault="00F1416A" w:rsidP="000465C8">
          <w:pPr>
            <w:tabs>
              <w:tab w:val="left" w:pos="272"/>
              <w:tab w:val="center" w:pos="4024"/>
            </w:tabs>
            <w:rPr>
              <w:rFonts w:ascii="Arial" w:hAnsi="Arial" w:cs="Arial"/>
              <w:sz w:val="24"/>
              <w:szCs w:val="24"/>
            </w:rPr>
          </w:pPr>
          <w:r w:rsidRPr="000465C8">
            <w:rPr>
              <w:rFonts w:ascii="Arial" w:hAnsi="Arial" w:cs="Arial"/>
              <w:sz w:val="24"/>
              <w:szCs w:val="24"/>
            </w:rPr>
            <w:tab/>
          </w:r>
          <w:r w:rsidRPr="000465C8">
            <w:rPr>
              <w:rFonts w:ascii="Arial" w:hAnsi="Arial" w:cs="Arial"/>
              <w:sz w:val="24"/>
              <w:szCs w:val="24"/>
            </w:rPr>
            <w:tab/>
            <w:t>Provincia di Campobasso</w:t>
          </w:r>
        </w:p>
        <w:p w14:paraId="61FC6A6A" w14:textId="77777777" w:rsidR="00F1416A" w:rsidRPr="000465C8" w:rsidRDefault="00F1416A" w:rsidP="000465C8">
          <w:pPr>
            <w:jc w:val="center"/>
            <w:rPr>
              <w:rFonts w:ascii="Helvetica" w:hAnsi="Helvetica" w:cs="Arial"/>
              <w:sz w:val="18"/>
              <w:szCs w:val="24"/>
              <w:vertAlign w:val="superscript"/>
            </w:rPr>
          </w:pPr>
          <w:r w:rsidRPr="000465C8">
            <w:rPr>
              <w:rFonts w:ascii="Helvetica" w:hAnsi="Helvetica" w:cs="Arial"/>
              <w:sz w:val="16"/>
              <w:szCs w:val="24"/>
              <w:vertAlign w:val="superscript"/>
            </w:rPr>
            <w:t>__________________________________</w:t>
          </w:r>
          <w:r w:rsidRPr="000465C8">
            <w:rPr>
              <w:rFonts w:ascii="Helvetica" w:hAnsi="Helvetica" w:cs="Arial"/>
              <w:sz w:val="18"/>
              <w:szCs w:val="24"/>
              <w:vertAlign w:val="superscript"/>
            </w:rPr>
            <w:t xml:space="preserve"> </w:t>
          </w:r>
        </w:p>
        <w:p w14:paraId="2B8B452B" w14:textId="77777777" w:rsidR="00F1416A" w:rsidRPr="000465C8" w:rsidRDefault="00F1416A" w:rsidP="000465C8">
          <w:pPr>
            <w:jc w:val="center"/>
            <w:rPr>
              <w:rFonts w:ascii="Arial Rounded MT Bold" w:hAnsi="Arial Rounded MT Bold" w:cs="Arial"/>
              <w:b/>
              <w:color w:val="0000FF"/>
              <w:sz w:val="16"/>
              <w:szCs w:val="16"/>
            </w:rPr>
          </w:pPr>
          <w:r w:rsidRPr="000465C8">
            <w:rPr>
              <w:rFonts w:ascii="Arial Rounded MT Bold" w:hAnsi="Arial Rounded MT Bold" w:cs="Arial"/>
              <w:b/>
              <w:color w:val="0000FF"/>
              <w:sz w:val="16"/>
              <w:szCs w:val="16"/>
            </w:rPr>
            <w:t>SPORTELLO UNICO PER L’EDILIZIA</w:t>
          </w:r>
        </w:p>
        <w:p w14:paraId="18E9423D" w14:textId="77777777" w:rsidR="00F1416A" w:rsidRPr="000465C8" w:rsidRDefault="00F1416A" w:rsidP="000465C8">
          <w:pPr>
            <w:jc w:val="center"/>
            <w:rPr>
              <w:rFonts w:ascii="Arial Rounded MT Bold" w:hAnsi="Arial Rounded MT Bold" w:cs="Arial"/>
              <w:color w:val="0000FF"/>
              <w:sz w:val="18"/>
              <w:szCs w:val="18"/>
              <w:vertAlign w:val="superscript"/>
            </w:rPr>
          </w:pPr>
          <w:r w:rsidRPr="000465C8">
            <w:rPr>
              <w:rFonts w:ascii="Arial Rounded MT Bold" w:hAnsi="Arial Rounded MT Bold" w:cs="Arial"/>
              <w:color w:val="0000FF"/>
              <w:sz w:val="18"/>
              <w:szCs w:val="18"/>
              <w:vertAlign w:val="superscript"/>
            </w:rPr>
            <w:t>DPR 380/01 art. 5 c. 1</w:t>
          </w:r>
        </w:p>
        <w:p w14:paraId="479ED9CE" w14:textId="77777777" w:rsidR="00F1416A" w:rsidRPr="000465C8" w:rsidRDefault="00F1416A" w:rsidP="000465C8">
          <w:pPr>
            <w:ind w:right="-1"/>
            <w:jc w:val="center"/>
            <w:rPr>
              <w:rFonts w:ascii="Helvetica" w:hAnsi="Helvetica" w:cs="Arial"/>
              <w:color w:val="0000FF"/>
              <w:sz w:val="16"/>
              <w:szCs w:val="16"/>
            </w:rPr>
          </w:pPr>
          <w:proofErr w:type="spellStart"/>
          <w:r w:rsidRPr="000465C8">
            <w:rPr>
              <w:rFonts w:ascii="Helvetica" w:hAnsi="Helvetica" w:cs="Arial"/>
              <w:color w:val="0000FF"/>
              <w:sz w:val="16"/>
              <w:szCs w:val="16"/>
            </w:rPr>
            <w:t>c.a.p.</w:t>
          </w:r>
          <w:proofErr w:type="spellEnd"/>
          <w:r w:rsidRPr="000465C8">
            <w:rPr>
              <w:rFonts w:ascii="Helvetica" w:hAnsi="Helvetica" w:cs="Arial"/>
              <w:color w:val="0000FF"/>
              <w:sz w:val="16"/>
              <w:szCs w:val="16"/>
            </w:rPr>
            <w:t xml:space="preserve">: </w:t>
          </w:r>
          <w:r w:rsidRPr="000465C8">
            <w:rPr>
              <w:rFonts w:ascii="Helvetica" w:hAnsi="Helvetica" w:cs="Arial"/>
              <w:b/>
              <w:color w:val="0000FF"/>
              <w:sz w:val="16"/>
              <w:szCs w:val="16"/>
            </w:rPr>
            <w:t>86010</w:t>
          </w:r>
          <w:r w:rsidRPr="000465C8">
            <w:rPr>
              <w:rFonts w:ascii="Helvetica" w:hAnsi="Helvetica" w:cs="Arial"/>
              <w:color w:val="0000FF"/>
              <w:sz w:val="16"/>
              <w:szCs w:val="16"/>
            </w:rPr>
            <w:t xml:space="preserve"> - Indirizzo: </w:t>
          </w:r>
          <w:r w:rsidRPr="000465C8">
            <w:rPr>
              <w:rFonts w:ascii="Helvetica" w:hAnsi="Helvetica" w:cs="Arial"/>
              <w:b/>
              <w:color w:val="0000FF"/>
              <w:sz w:val="16"/>
              <w:szCs w:val="16"/>
            </w:rPr>
            <w:t>Via G. Marconi, 29</w:t>
          </w:r>
          <w:r w:rsidRPr="000465C8">
            <w:rPr>
              <w:rFonts w:ascii="Helvetica" w:hAnsi="Helvetica" w:cs="Arial"/>
              <w:color w:val="0000FF"/>
              <w:sz w:val="16"/>
              <w:szCs w:val="16"/>
            </w:rPr>
            <w:t xml:space="preserve"> - Telefono: </w:t>
          </w:r>
          <w:r w:rsidRPr="000465C8">
            <w:rPr>
              <w:rFonts w:ascii="Helvetica" w:hAnsi="Helvetica" w:cs="Arial"/>
              <w:b/>
              <w:color w:val="0000FF"/>
              <w:sz w:val="16"/>
              <w:szCs w:val="16"/>
            </w:rPr>
            <w:t>0874 46 13 08</w:t>
          </w:r>
          <w:r w:rsidRPr="000465C8">
            <w:rPr>
              <w:rFonts w:ascii="Helvetica" w:hAnsi="Helvetica" w:cs="Arial"/>
              <w:color w:val="0000FF"/>
              <w:sz w:val="16"/>
              <w:szCs w:val="16"/>
            </w:rPr>
            <w:t xml:space="preserve"> - Fax: </w:t>
          </w:r>
          <w:r w:rsidRPr="000465C8">
            <w:rPr>
              <w:rFonts w:ascii="Helvetica" w:hAnsi="Helvetica" w:cs="Arial"/>
              <w:b/>
              <w:color w:val="0000FF"/>
              <w:sz w:val="16"/>
              <w:szCs w:val="16"/>
            </w:rPr>
            <w:t>0874 46 17 72</w:t>
          </w:r>
        </w:p>
        <w:p w14:paraId="34167DCB" w14:textId="77777777" w:rsidR="00F1416A" w:rsidRPr="000465C8" w:rsidRDefault="00F1416A" w:rsidP="000465C8">
          <w:pPr>
            <w:ind w:right="-1"/>
            <w:jc w:val="center"/>
            <w:rPr>
              <w:rFonts w:ascii="Helvetica" w:hAnsi="Helvetica" w:cs="Arial"/>
              <w:b/>
              <w:color w:val="0000FF"/>
              <w:sz w:val="16"/>
              <w:szCs w:val="16"/>
            </w:rPr>
          </w:pPr>
          <w:r w:rsidRPr="000465C8">
            <w:rPr>
              <w:rFonts w:ascii="Helvetica" w:hAnsi="Helvetica" w:cs="Arial"/>
              <w:color w:val="0000FF"/>
              <w:sz w:val="16"/>
              <w:szCs w:val="16"/>
            </w:rPr>
            <w:t xml:space="preserve">e-mail: </w:t>
          </w:r>
          <w:r w:rsidRPr="000465C8">
            <w:rPr>
              <w:rFonts w:ascii="Helvetica" w:hAnsi="Helvetica" w:cs="Arial"/>
              <w:b/>
              <w:color w:val="0000FF"/>
              <w:sz w:val="16"/>
              <w:szCs w:val="16"/>
            </w:rPr>
            <w:t>sangiovanniingaldo@tiscali.it</w:t>
          </w:r>
          <w:r w:rsidRPr="000465C8">
            <w:rPr>
              <w:rFonts w:ascii="Helvetica" w:hAnsi="Helvetica" w:cs="Arial"/>
              <w:color w:val="0000FF"/>
              <w:sz w:val="16"/>
              <w:szCs w:val="16"/>
            </w:rPr>
            <w:t xml:space="preserve"> – </w:t>
          </w:r>
          <w:proofErr w:type="spellStart"/>
          <w:r w:rsidRPr="000465C8">
            <w:rPr>
              <w:rFonts w:ascii="Helvetica" w:hAnsi="Helvetica" w:cs="Arial"/>
              <w:color w:val="0000FF"/>
              <w:sz w:val="16"/>
              <w:szCs w:val="16"/>
            </w:rPr>
            <w:t>P.e.c</w:t>
          </w:r>
          <w:proofErr w:type="spellEnd"/>
          <w:r w:rsidRPr="000465C8">
            <w:rPr>
              <w:rFonts w:ascii="Helvetica" w:hAnsi="Helvetica" w:cs="Arial"/>
              <w:color w:val="0000FF"/>
              <w:sz w:val="16"/>
              <w:szCs w:val="16"/>
            </w:rPr>
            <w:t xml:space="preserve">.: </w:t>
          </w:r>
          <w:r w:rsidRPr="000465C8">
            <w:rPr>
              <w:rFonts w:ascii="Helvetica" w:hAnsi="Helvetica" w:cs="Arial"/>
              <w:b/>
              <w:color w:val="0000FF"/>
              <w:sz w:val="16"/>
              <w:szCs w:val="16"/>
            </w:rPr>
            <w:t>comunesangiovanniingaldo@</w:t>
          </w:r>
          <w:r>
            <w:rPr>
              <w:rFonts w:ascii="Helvetica" w:hAnsi="Helvetica" w:cs="Arial"/>
              <w:b/>
              <w:color w:val="0000FF"/>
              <w:sz w:val="16"/>
              <w:szCs w:val="16"/>
            </w:rPr>
            <w:t>pec.</w:t>
          </w:r>
          <w:r w:rsidRPr="000465C8">
            <w:rPr>
              <w:rFonts w:ascii="Helvetica" w:hAnsi="Helvetica" w:cs="Arial"/>
              <w:b/>
              <w:color w:val="0000FF"/>
              <w:sz w:val="16"/>
              <w:szCs w:val="16"/>
            </w:rPr>
            <w:t>leonet.it</w:t>
          </w:r>
        </w:p>
        <w:p w14:paraId="5DE492EF" w14:textId="77777777" w:rsidR="00F1416A" w:rsidRPr="000465C8" w:rsidRDefault="00F1416A" w:rsidP="000465C8">
          <w:pPr>
            <w:ind w:right="-1"/>
            <w:jc w:val="center"/>
            <w:rPr>
              <w:rFonts w:ascii="Helvetica" w:hAnsi="Helvetica" w:cs="Arial"/>
              <w:color w:val="0000FF"/>
              <w:sz w:val="16"/>
              <w:szCs w:val="16"/>
            </w:rPr>
          </w:pPr>
          <w:r w:rsidRPr="000465C8">
            <w:rPr>
              <w:rFonts w:ascii="Helvetica" w:hAnsi="Helvetica" w:cs="Arial"/>
              <w:color w:val="0000FF"/>
              <w:sz w:val="16"/>
              <w:szCs w:val="16"/>
            </w:rPr>
            <w:t xml:space="preserve">internet: </w:t>
          </w:r>
          <w:r w:rsidRPr="000465C8">
            <w:rPr>
              <w:rFonts w:ascii="Helvetica" w:hAnsi="Helvetica" w:cs="Arial"/>
              <w:b/>
              <w:color w:val="0000FF"/>
              <w:sz w:val="16"/>
              <w:szCs w:val="16"/>
            </w:rPr>
            <w:t>http://www. comune.sangiovanniingaldo.cb.it/</w:t>
          </w:r>
        </w:p>
        <w:p w14:paraId="24E5D1E3" w14:textId="77777777" w:rsidR="00F1416A" w:rsidRPr="000465C8" w:rsidRDefault="00F1416A" w:rsidP="000465C8">
          <w:pPr>
            <w:ind w:right="-1"/>
            <w:jc w:val="center"/>
            <w:rPr>
              <w:rFonts w:cs="Arial"/>
              <w:b/>
              <w:sz w:val="28"/>
              <w:szCs w:val="28"/>
            </w:rPr>
          </w:pPr>
          <w:r w:rsidRPr="000465C8">
            <w:rPr>
              <w:rFonts w:ascii="Helvetica" w:hAnsi="Helvetica" w:cs="Arial"/>
              <w:color w:val="0000FF"/>
              <w:sz w:val="16"/>
              <w:szCs w:val="16"/>
            </w:rPr>
            <w:t xml:space="preserve">Partita I.V.A.: </w:t>
          </w:r>
          <w:r w:rsidRPr="000465C8">
            <w:rPr>
              <w:rFonts w:ascii="Helvetica" w:hAnsi="Helvetica" w:cs="Arial"/>
              <w:b/>
              <w:color w:val="0000FF"/>
              <w:sz w:val="16"/>
              <w:szCs w:val="16"/>
            </w:rPr>
            <w:t>00 20 27 20 702</w:t>
          </w:r>
          <w:r w:rsidRPr="000465C8">
            <w:rPr>
              <w:rFonts w:ascii="Helvetica" w:hAnsi="Helvetica" w:cs="Arial"/>
              <w:color w:val="0000FF"/>
              <w:sz w:val="16"/>
              <w:szCs w:val="16"/>
            </w:rPr>
            <w:t xml:space="preserve"> - C.F.: </w:t>
          </w:r>
          <w:r w:rsidRPr="000465C8">
            <w:rPr>
              <w:rFonts w:ascii="Helvetica" w:hAnsi="Helvetica" w:cs="Arial"/>
              <w:b/>
              <w:color w:val="0000FF"/>
              <w:sz w:val="16"/>
              <w:szCs w:val="16"/>
            </w:rPr>
            <w:t>80 00 30 30 709</w:t>
          </w:r>
        </w:p>
      </w:tc>
    </w:tr>
  </w:tbl>
  <w:p w14:paraId="00AC39B7" w14:textId="77777777" w:rsidR="00F1416A" w:rsidRPr="00737D85" w:rsidRDefault="00F1416A" w:rsidP="00953976">
    <w:pPr>
      <w:pStyle w:val="Intestazione"/>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3F5"/>
    <w:multiLevelType w:val="hybridMultilevel"/>
    <w:tmpl w:val="6C18772E"/>
    <w:lvl w:ilvl="0" w:tplc="FE385574">
      <w:numFmt w:val="bullet"/>
      <w:lvlText w:val="-"/>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1EB418E"/>
    <w:multiLevelType w:val="multilevel"/>
    <w:tmpl w:val="48AAF6F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04C9E"/>
    <w:multiLevelType w:val="hybridMultilevel"/>
    <w:tmpl w:val="3C2E0A8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410C8"/>
    <w:multiLevelType w:val="hybridMultilevel"/>
    <w:tmpl w:val="0868BA42"/>
    <w:lvl w:ilvl="0" w:tplc="4F2CCDF4">
      <w:numFmt w:val="bullet"/>
      <w:lvlText w:val="-"/>
      <w:lvlJc w:val="left"/>
      <w:pPr>
        <w:tabs>
          <w:tab w:val="num" w:pos="720"/>
        </w:tabs>
        <w:ind w:left="720" w:hanging="360"/>
      </w:pPr>
      <w:rPr>
        <w:rFonts w:ascii="Arial Narrow" w:eastAsia="Times New Roman" w:hAnsi="Arial Narrow"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E977B8"/>
    <w:multiLevelType w:val="hybridMultilevel"/>
    <w:tmpl w:val="F1665FC4"/>
    <w:lvl w:ilvl="0" w:tplc="6B90ED8E">
      <w:start w:val="1"/>
      <w:numFmt w:val="lowerLetter"/>
      <w:lvlText w:val="%1)"/>
      <w:lvlJc w:val="left"/>
      <w:pPr>
        <w:ind w:left="720" w:hanging="360"/>
      </w:pPr>
      <w:rPr>
        <w:rFonts w:ascii="Tahoma" w:eastAsiaTheme="minorHAnsi" w:hAnsi="Tahoma" w:cs="Tahom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F97AE0"/>
    <w:multiLevelType w:val="multilevel"/>
    <w:tmpl w:val="3C2E0A84"/>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32BF3"/>
    <w:multiLevelType w:val="hybridMultilevel"/>
    <w:tmpl w:val="B69C31EA"/>
    <w:lvl w:ilvl="0" w:tplc="0264380C">
      <w:start w:val="3"/>
      <w:numFmt w:val="bullet"/>
      <w:lvlText w:val="-"/>
      <w:lvlJc w:val="left"/>
      <w:pPr>
        <w:ind w:left="450" w:hanging="360"/>
      </w:pPr>
      <w:rPr>
        <w:rFonts w:ascii="Times New Roman" w:eastAsia="Times New Roman" w:hAnsi="Times New Roman" w:cs="Times New Roman" w:hint="default"/>
      </w:rPr>
    </w:lvl>
    <w:lvl w:ilvl="1" w:tplc="04100003" w:tentative="1">
      <w:start w:val="1"/>
      <w:numFmt w:val="bullet"/>
      <w:lvlText w:val="o"/>
      <w:lvlJc w:val="left"/>
      <w:pPr>
        <w:ind w:left="1170" w:hanging="360"/>
      </w:pPr>
      <w:rPr>
        <w:rFonts w:ascii="Courier New" w:hAnsi="Courier New" w:cs="Courier New" w:hint="default"/>
      </w:rPr>
    </w:lvl>
    <w:lvl w:ilvl="2" w:tplc="04100005" w:tentative="1">
      <w:start w:val="1"/>
      <w:numFmt w:val="bullet"/>
      <w:lvlText w:val=""/>
      <w:lvlJc w:val="left"/>
      <w:pPr>
        <w:ind w:left="1890" w:hanging="360"/>
      </w:pPr>
      <w:rPr>
        <w:rFonts w:ascii="Wingdings" w:hAnsi="Wingdings" w:hint="default"/>
      </w:rPr>
    </w:lvl>
    <w:lvl w:ilvl="3" w:tplc="04100001" w:tentative="1">
      <w:start w:val="1"/>
      <w:numFmt w:val="bullet"/>
      <w:lvlText w:val=""/>
      <w:lvlJc w:val="left"/>
      <w:pPr>
        <w:ind w:left="2610" w:hanging="360"/>
      </w:pPr>
      <w:rPr>
        <w:rFonts w:ascii="Symbol" w:hAnsi="Symbol" w:hint="default"/>
      </w:rPr>
    </w:lvl>
    <w:lvl w:ilvl="4" w:tplc="04100003" w:tentative="1">
      <w:start w:val="1"/>
      <w:numFmt w:val="bullet"/>
      <w:lvlText w:val="o"/>
      <w:lvlJc w:val="left"/>
      <w:pPr>
        <w:ind w:left="3330" w:hanging="360"/>
      </w:pPr>
      <w:rPr>
        <w:rFonts w:ascii="Courier New" w:hAnsi="Courier New" w:cs="Courier New" w:hint="default"/>
      </w:rPr>
    </w:lvl>
    <w:lvl w:ilvl="5" w:tplc="04100005" w:tentative="1">
      <w:start w:val="1"/>
      <w:numFmt w:val="bullet"/>
      <w:lvlText w:val=""/>
      <w:lvlJc w:val="left"/>
      <w:pPr>
        <w:ind w:left="4050" w:hanging="360"/>
      </w:pPr>
      <w:rPr>
        <w:rFonts w:ascii="Wingdings" w:hAnsi="Wingdings" w:hint="default"/>
      </w:rPr>
    </w:lvl>
    <w:lvl w:ilvl="6" w:tplc="04100001" w:tentative="1">
      <w:start w:val="1"/>
      <w:numFmt w:val="bullet"/>
      <w:lvlText w:val=""/>
      <w:lvlJc w:val="left"/>
      <w:pPr>
        <w:ind w:left="4770" w:hanging="360"/>
      </w:pPr>
      <w:rPr>
        <w:rFonts w:ascii="Symbol" w:hAnsi="Symbol" w:hint="default"/>
      </w:rPr>
    </w:lvl>
    <w:lvl w:ilvl="7" w:tplc="04100003" w:tentative="1">
      <w:start w:val="1"/>
      <w:numFmt w:val="bullet"/>
      <w:lvlText w:val="o"/>
      <w:lvlJc w:val="left"/>
      <w:pPr>
        <w:ind w:left="5490" w:hanging="360"/>
      </w:pPr>
      <w:rPr>
        <w:rFonts w:ascii="Courier New" w:hAnsi="Courier New" w:cs="Courier New" w:hint="default"/>
      </w:rPr>
    </w:lvl>
    <w:lvl w:ilvl="8" w:tplc="04100005" w:tentative="1">
      <w:start w:val="1"/>
      <w:numFmt w:val="bullet"/>
      <w:lvlText w:val=""/>
      <w:lvlJc w:val="left"/>
      <w:pPr>
        <w:ind w:left="6210" w:hanging="360"/>
      </w:pPr>
      <w:rPr>
        <w:rFonts w:ascii="Wingdings" w:hAnsi="Wingdings" w:hint="default"/>
      </w:rPr>
    </w:lvl>
  </w:abstractNum>
  <w:abstractNum w:abstractNumId="7" w15:restartNumberingAfterBreak="0">
    <w:nsid w:val="17974015"/>
    <w:multiLevelType w:val="hybridMultilevel"/>
    <w:tmpl w:val="F3C429DC"/>
    <w:lvl w:ilvl="0" w:tplc="912A606E">
      <w:start w:val="1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1A2E047A"/>
    <w:multiLevelType w:val="hybridMultilevel"/>
    <w:tmpl w:val="CF880E24"/>
    <w:lvl w:ilvl="0" w:tplc="04100007">
      <w:start w:val="1"/>
      <w:numFmt w:val="bullet"/>
      <w:lvlText w:val=""/>
      <w:lvlJc w:val="left"/>
      <w:pPr>
        <w:tabs>
          <w:tab w:val="num" w:pos="1069"/>
        </w:tabs>
        <w:ind w:left="1069" w:hanging="360"/>
      </w:pPr>
      <w:rPr>
        <w:rFonts w:ascii="Wingdings" w:hAnsi="Wingdings" w:hint="default"/>
        <w:sz w:val="16"/>
      </w:rPr>
    </w:lvl>
    <w:lvl w:ilvl="1" w:tplc="04100003">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1D755BB5"/>
    <w:multiLevelType w:val="hybridMultilevel"/>
    <w:tmpl w:val="D49CFD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A7FF1"/>
    <w:multiLevelType w:val="hybridMultilevel"/>
    <w:tmpl w:val="48AAF6F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201CC"/>
    <w:multiLevelType w:val="multilevel"/>
    <w:tmpl w:val="5AF258C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C1398"/>
    <w:multiLevelType w:val="multilevel"/>
    <w:tmpl w:val="D49CFD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747"/>
    <w:multiLevelType w:val="hybridMultilevel"/>
    <w:tmpl w:val="3E2A2CB0"/>
    <w:lvl w:ilvl="0" w:tplc="AC5A9F34">
      <w:start w:val="2"/>
      <w:numFmt w:val="decimal"/>
      <w:lvlText w:val="%1."/>
      <w:lvlJc w:val="left"/>
      <w:pPr>
        <w:tabs>
          <w:tab w:val="num" w:pos="360"/>
        </w:tabs>
        <w:ind w:left="360" w:hanging="360"/>
      </w:pPr>
      <w:rPr>
        <w:rFonts w:ascii="Times New Roman" w:hAnsi="Times New Roman" w:hint="default"/>
        <w:b/>
        <w:i w:val="0"/>
        <w:sz w:val="20"/>
        <w:szCs w:val="2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E356FF3"/>
    <w:multiLevelType w:val="hybridMultilevel"/>
    <w:tmpl w:val="35F6ABB4"/>
    <w:lvl w:ilvl="0" w:tplc="04100007">
      <w:start w:val="1"/>
      <w:numFmt w:val="bullet"/>
      <w:lvlText w:val=""/>
      <w:lvlJc w:val="left"/>
      <w:pPr>
        <w:tabs>
          <w:tab w:val="num" w:pos="1069"/>
        </w:tabs>
        <w:ind w:left="1069" w:hanging="360"/>
      </w:pPr>
      <w:rPr>
        <w:rFonts w:ascii="Wingdings" w:hAnsi="Wingdings" w:hint="default"/>
        <w:sz w:val="16"/>
      </w:rPr>
    </w:lvl>
    <w:lvl w:ilvl="1" w:tplc="04100003">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2094865"/>
    <w:multiLevelType w:val="hybridMultilevel"/>
    <w:tmpl w:val="EFC0316C"/>
    <w:lvl w:ilvl="0" w:tplc="D71A7B7E">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62487"/>
    <w:multiLevelType w:val="hybridMultilevel"/>
    <w:tmpl w:val="77E63BFE"/>
    <w:lvl w:ilvl="0" w:tplc="1E00581A">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7A4211"/>
    <w:multiLevelType w:val="hybridMultilevel"/>
    <w:tmpl w:val="FE6285C8"/>
    <w:lvl w:ilvl="0" w:tplc="4BE60AD8">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C75FE"/>
    <w:multiLevelType w:val="multilevel"/>
    <w:tmpl w:val="5AF258C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7945A2"/>
    <w:multiLevelType w:val="hybridMultilevel"/>
    <w:tmpl w:val="35F09E00"/>
    <w:lvl w:ilvl="0" w:tplc="04100007">
      <w:start w:val="1"/>
      <w:numFmt w:val="bullet"/>
      <w:lvlText w:val=""/>
      <w:lvlJc w:val="left"/>
      <w:pPr>
        <w:tabs>
          <w:tab w:val="num" w:pos="1080"/>
        </w:tabs>
        <w:ind w:left="1080" w:hanging="360"/>
      </w:pPr>
      <w:rPr>
        <w:rFonts w:ascii="Wingdings" w:hAnsi="Wingdings" w:hint="default"/>
        <w:sz w:val="16"/>
      </w:rPr>
    </w:lvl>
    <w:lvl w:ilvl="1" w:tplc="C82A7942">
      <w:numFmt w:val="bullet"/>
      <w:lvlText w:val="-"/>
      <w:lvlJc w:val="left"/>
      <w:pPr>
        <w:tabs>
          <w:tab w:val="num" w:pos="1440"/>
        </w:tabs>
        <w:ind w:left="1440" w:hanging="360"/>
      </w:pPr>
      <w:rPr>
        <w:rFonts w:ascii="Arial Narrow" w:eastAsia="Times New Roman" w:hAnsi="Arial Narrow"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F154DC0"/>
    <w:multiLevelType w:val="hybridMultilevel"/>
    <w:tmpl w:val="1DF46C9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00FBF"/>
    <w:multiLevelType w:val="hybridMultilevel"/>
    <w:tmpl w:val="AFFE4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C87FB8"/>
    <w:multiLevelType w:val="hybridMultilevel"/>
    <w:tmpl w:val="E2AC79E2"/>
    <w:lvl w:ilvl="0" w:tplc="0F8816CC">
      <w:numFmt w:val="bullet"/>
      <w:lvlText w:val=""/>
      <w:lvlJc w:val="left"/>
      <w:pPr>
        <w:ind w:left="720" w:hanging="360"/>
      </w:pPr>
      <w:rPr>
        <w:rFonts w:ascii="Wingdings" w:eastAsia="Times New Roman" w:hAnsi="Wingdings"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72C13"/>
    <w:multiLevelType w:val="multilevel"/>
    <w:tmpl w:val="EFC0316C"/>
    <w:lvl w:ilvl="0">
      <w:numFmt w:val="bullet"/>
      <w:lvlText w:val="-"/>
      <w:lvlJc w:val="left"/>
      <w:pPr>
        <w:tabs>
          <w:tab w:val="num" w:pos="720"/>
        </w:tabs>
        <w:ind w:left="720" w:hanging="360"/>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10D3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A845B3"/>
    <w:multiLevelType w:val="multilevel"/>
    <w:tmpl w:val="35F09E00"/>
    <w:lvl w:ilvl="0">
      <w:start w:val="1"/>
      <w:numFmt w:val="bullet"/>
      <w:lvlText w:val=""/>
      <w:lvlJc w:val="left"/>
      <w:pPr>
        <w:tabs>
          <w:tab w:val="num" w:pos="1080"/>
        </w:tabs>
        <w:ind w:left="1080" w:hanging="360"/>
      </w:pPr>
      <w:rPr>
        <w:rFonts w:ascii="Wingdings" w:hAnsi="Wingdings" w:hint="default"/>
        <w:sz w:val="16"/>
      </w:rPr>
    </w:lvl>
    <w:lvl w:ilvl="1">
      <w:numFmt w:val="bullet"/>
      <w:lvlText w:val="-"/>
      <w:lvlJc w:val="left"/>
      <w:pPr>
        <w:tabs>
          <w:tab w:val="num" w:pos="1440"/>
        </w:tabs>
        <w:ind w:left="1440" w:hanging="360"/>
      </w:pPr>
      <w:rPr>
        <w:rFonts w:ascii="Arial Narrow" w:eastAsia="Times New Roman" w:hAnsi="Arial Narrow"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30A7B50"/>
    <w:multiLevelType w:val="multilevel"/>
    <w:tmpl w:val="F454D476"/>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39661B5"/>
    <w:multiLevelType w:val="hybridMultilevel"/>
    <w:tmpl w:val="68D2E12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4EF230F"/>
    <w:multiLevelType w:val="multilevel"/>
    <w:tmpl w:val="0868BA42"/>
    <w:lvl w:ilvl="0">
      <w:numFmt w:val="bullet"/>
      <w:lvlText w:val="-"/>
      <w:lvlJc w:val="left"/>
      <w:pPr>
        <w:tabs>
          <w:tab w:val="num" w:pos="720"/>
        </w:tabs>
        <w:ind w:left="720" w:hanging="360"/>
      </w:pPr>
      <w:rPr>
        <w:rFonts w:ascii="Arial Narrow" w:eastAsia="Times New Roman" w:hAnsi="Arial Narrow"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E266ED"/>
    <w:multiLevelType w:val="multilevel"/>
    <w:tmpl w:val="BA3C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237F64"/>
    <w:multiLevelType w:val="hybridMultilevel"/>
    <w:tmpl w:val="0858836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B951B7"/>
    <w:multiLevelType w:val="hybridMultilevel"/>
    <w:tmpl w:val="5AF258C6"/>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981A84"/>
    <w:multiLevelType w:val="hybridMultilevel"/>
    <w:tmpl w:val="F454D476"/>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89D2A44"/>
    <w:multiLevelType w:val="hybridMultilevel"/>
    <w:tmpl w:val="4DD44D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E2400E"/>
    <w:multiLevelType w:val="multilevel"/>
    <w:tmpl w:val="35F6ABB4"/>
    <w:lvl w:ilvl="0">
      <w:start w:val="1"/>
      <w:numFmt w:val="bullet"/>
      <w:lvlText w:val=""/>
      <w:lvlJc w:val="left"/>
      <w:pPr>
        <w:tabs>
          <w:tab w:val="num" w:pos="1069"/>
        </w:tabs>
        <w:ind w:left="1069" w:hanging="360"/>
      </w:pPr>
      <w:rPr>
        <w:rFonts w:ascii="Wingdings" w:hAnsi="Wingdings" w:hint="default"/>
        <w:sz w:val="16"/>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35" w15:restartNumberingAfterBreak="0">
    <w:nsid w:val="6A337F23"/>
    <w:multiLevelType w:val="hybridMultilevel"/>
    <w:tmpl w:val="1CB6C1C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84157"/>
    <w:multiLevelType w:val="multilevel"/>
    <w:tmpl w:val="1DF46C9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E533EA"/>
    <w:multiLevelType w:val="multilevel"/>
    <w:tmpl w:val="A86EF6DC"/>
    <w:lvl w:ilvl="0">
      <w:numFmt w:val="bullet"/>
      <w:lvlText w:val="-"/>
      <w:lvlJc w:val="left"/>
      <w:pPr>
        <w:tabs>
          <w:tab w:val="num" w:pos="720"/>
        </w:tabs>
        <w:ind w:left="720" w:hanging="360"/>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D0EBE"/>
    <w:multiLevelType w:val="hybridMultilevel"/>
    <w:tmpl w:val="9A3466A2"/>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305763"/>
    <w:multiLevelType w:val="hybridMultilevel"/>
    <w:tmpl w:val="A86EF6DC"/>
    <w:lvl w:ilvl="0" w:tplc="008C6DDA">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15372"/>
    <w:multiLevelType w:val="multilevel"/>
    <w:tmpl w:val="35F09E00"/>
    <w:lvl w:ilvl="0">
      <w:start w:val="1"/>
      <w:numFmt w:val="bullet"/>
      <w:lvlText w:val=""/>
      <w:lvlJc w:val="left"/>
      <w:pPr>
        <w:tabs>
          <w:tab w:val="num" w:pos="1080"/>
        </w:tabs>
        <w:ind w:left="1080" w:hanging="360"/>
      </w:pPr>
      <w:rPr>
        <w:rFonts w:ascii="Wingdings" w:hAnsi="Wingdings" w:hint="default"/>
        <w:sz w:val="16"/>
      </w:rPr>
    </w:lvl>
    <w:lvl w:ilvl="1">
      <w:numFmt w:val="bullet"/>
      <w:lvlText w:val="-"/>
      <w:lvlJc w:val="left"/>
      <w:pPr>
        <w:tabs>
          <w:tab w:val="num" w:pos="1440"/>
        </w:tabs>
        <w:ind w:left="1440" w:hanging="360"/>
      </w:pPr>
      <w:rPr>
        <w:rFonts w:ascii="Arial Narrow" w:eastAsia="Times New Roman" w:hAnsi="Arial Narrow"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6224B51"/>
    <w:multiLevelType w:val="multilevel"/>
    <w:tmpl w:val="9318AD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6B14FC"/>
    <w:multiLevelType w:val="multilevel"/>
    <w:tmpl w:val="35F09E00"/>
    <w:lvl w:ilvl="0">
      <w:start w:val="1"/>
      <w:numFmt w:val="bullet"/>
      <w:lvlText w:val=""/>
      <w:lvlJc w:val="left"/>
      <w:pPr>
        <w:tabs>
          <w:tab w:val="num" w:pos="1080"/>
        </w:tabs>
        <w:ind w:left="1080" w:hanging="360"/>
      </w:pPr>
      <w:rPr>
        <w:rFonts w:ascii="Wingdings" w:hAnsi="Wingdings" w:hint="default"/>
        <w:sz w:val="16"/>
      </w:rPr>
    </w:lvl>
    <w:lvl w:ilvl="1">
      <w:numFmt w:val="bullet"/>
      <w:lvlText w:val="-"/>
      <w:lvlJc w:val="left"/>
      <w:pPr>
        <w:tabs>
          <w:tab w:val="num" w:pos="1440"/>
        </w:tabs>
        <w:ind w:left="1440" w:hanging="360"/>
      </w:pPr>
      <w:rPr>
        <w:rFonts w:ascii="Arial Narrow" w:eastAsia="Times New Roman" w:hAnsi="Arial Narrow"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B901FFE"/>
    <w:multiLevelType w:val="hybridMultilevel"/>
    <w:tmpl w:val="FD4600C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5428F7"/>
    <w:multiLevelType w:val="hybridMultilevel"/>
    <w:tmpl w:val="B9048656"/>
    <w:lvl w:ilvl="0" w:tplc="4F2CCDF4">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35"/>
  </w:num>
  <w:num w:numId="4">
    <w:abstractNumId w:val="15"/>
  </w:num>
  <w:num w:numId="5">
    <w:abstractNumId w:val="23"/>
  </w:num>
  <w:num w:numId="6">
    <w:abstractNumId w:val="10"/>
  </w:num>
  <w:num w:numId="7">
    <w:abstractNumId w:val="39"/>
  </w:num>
  <w:num w:numId="8">
    <w:abstractNumId w:val="37"/>
  </w:num>
  <w:num w:numId="9">
    <w:abstractNumId w:val="30"/>
  </w:num>
  <w:num w:numId="10">
    <w:abstractNumId w:val="32"/>
  </w:num>
  <w:num w:numId="11">
    <w:abstractNumId w:val="27"/>
  </w:num>
  <w:num w:numId="12">
    <w:abstractNumId w:val="44"/>
  </w:num>
  <w:num w:numId="13">
    <w:abstractNumId w:val="3"/>
  </w:num>
  <w:num w:numId="14">
    <w:abstractNumId w:val="28"/>
  </w:num>
  <w:num w:numId="15">
    <w:abstractNumId w:val="19"/>
  </w:num>
  <w:num w:numId="16">
    <w:abstractNumId w:val="20"/>
  </w:num>
  <w:num w:numId="17">
    <w:abstractNumId w:val="2"/>
  </w:num>
  <w:num w:numId="18">
    <w:abstractNumId w:val="43"/>
  </w:num>
  <w:num w:numId="19">
    <w:abstractNumId w:val="31"/>
  </w:num>
  <w:num w:numId="20">
    <w:abstractNumId w:val="11"/>
  </w:num>
  <w:num w:numId="21">
    <w:abstractNumId w:val="14"/>
  </w:num>
  <w:num w:numId="22">
    <w:abstractNumId w:val="34"/>
  </w:num>
  <w:num w:numId="23">
    <w:abstractNumId w:val="8"/>
  </w:num>
  <w:num w:numId="24">
    <w:abstractNumId w:val="1"/>
  </w:num>
  <w:num w:numId="25">
    <w:abstractNumId w:val="26"/>
  </w:num>
  <w:num w:numId="26">
    <w:abstractNumId w:val="42"/>
  </w:num>
  <w:num w:numId="27">
    <w:abstractNumId w:val="36"/>
  </w:num>
  <w:num w:numId="28">
    <w:abstractNumId w:val="25"/>
  </w:num>
  <w:num w:numId="29">
    <w:abstractNumId w:val="40"/>
  </w:num>
  <w:num w:numId="30">
    <w:abstractNumId w:val="5"/>
  </w:num>
  <w:num w:numId="31">
    <w:abstractNumId w:val="18"/>
  </w:num>
  <w:num w:numId="32">
    <w:abstractNumId w:val="22"/>
  </w:num>
  <w:num w:numId="33">
    <w:abstractNumId w:val="16"/>
  </w:num>
  <w:num w:numId="34">
    <w:abstractNumId w:val="6"/>
  </w:num>
  <w:num w:numId="35">
    <w:abstractNumId w:val="7"/>
  </w:num>
  <w:num w:numId="36">
    <w:abstractNumId w:val="21"/>
  </w:num>
  <w:num w:numId="37">
    <w:abstractNumId w:val="0"/>
  </w:num>
  <w:num w:numId="38">
    <w:abstractNumId w:val="13"/>
  </w:num>
  <w:num w:numId="39">
    <w:abstractNumId w:val="17"/>
  </w:num>
  <w:num w:numId="40">
    <w:abstractNumId w:val="24"/>
  </w:num>
  <w:num w:numId="41">
    <w:abstractNumId w:val="29"/>
  </w:num>
  <w:num w:numId="42">
    <w:abstractNumId w:val="41"/>
  </w:num>
  <w:num w:numId="43">
    <w:abstractNumId w:val="4"/>
  </w:num>
  <w:num w:numId="44">
    <w:abstractNumId w:val="3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283"/>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81"/>
    <w:rsid w:val="000016B9"/>
    <w:rsid w:val="00001850"/>
    <w:rsid w:val="00004F1F"/>
    <w:rsid w:val="00005AA1"/>
    <w:rsid w:val="0000773E"/>
    <w:rsid w:val="00007B74"/>
    <w:rsid w:val="000100D1"/>
    <w:rsid w:val="00014777"/>
    <w:rsid w:val="00014999"/>
    <w:rsid w:val="0001538A"/>
    <w:rsid w:val="0001603A"/>
    <w:rsid w:val="00016CB3"/>
    <w:rsid w:val="00017398"/>
    <w:rsid w:val="000174BC"/>
    <w:rsid w:val="00023585"/>
    <w:rsid w:val="00023EC4"/>
    <w:rsid w:val="00025B62"/>
    <w:rsid w:val="0003211A"/>
    <w:rsid w:val="00032644"/>
    <w:rsid w:val="000345BC"/>
    <w:rsid w:val="00041668"/>
    <w:rsid w:val="00045973"/>
    <w:rsid w:val="000465C8"/>
    <w:rsid w:val="00047BA5"/>
    <w:rsid w:val="0005098F"/>
    <w:rsid w:val="00052F2A"/>
    <w:rsid w:val="00053F4A"/>
    <w:rsid w:val="0005476D"/>
    <w:rsid w:val="00055771"/>
    <w:rsid w:val="00060D94"/>
    <w:rsid w:val="00062B38"/>
    <w:rsid w:val="00062CAF"/>
    <w:rsid w:val="00062E56"/>
    <w:rsid w:val="0006493F"/>
    <w:rsid w:val="00065409"/>
    <w:rsid w:val="00071364"/>
    <w:rsid w:val="000714C0"/>
    <w:rsid w:val="000748E4"/>
    <w:rsid w:val="00075599"/>
    <w:rsid w:val="00076DD8"/>
    <w:rsid w:val="00082845"/>
    <w:rsid w:val="00082CC2"/>
    <w:rsid w:val="00083B5C"/>
    <w:rsid w:val="000865F4"/>
    <w:rsid w:val="000869F7"/>
    <w:rsid w:val="00087908"/>
    <w:rsid w:val="000904D0"/>
    <w:rsid w:val="00090A68"/>
    <w:rsid w:val="000933FA"/>
    <w:rsid w:val="000934DC"/>
    <w:rsid w:val="0009381E"/>
    <w:rsid w:val="00094129"/>
    <w:rsid w:val="00094BBC"/>
    <w:rsid w:val="0009630A"/>
    <w:rsid w:val="00097EF6"/>
    <w:rsid w:val="000A08E3"/>
    <w:rsid w:val="000A1DA4"/>
    <w:rsid w:val="000A1FD7"/>
    <w:rsid w:val="000A25BB"/>
    <w:rsid w:val="000A3416"/>
    <w:rsid w:val="000A3CE1"/>
    <w:rsid w:val="000A7228"/>
    <w:rsid w:val="000A7408"/>
    <w:rsid w:val="000B1ADE"/>
    <w:rsid w:val="000B2938"/>
    <w:rsid w:val="000B4E39"/>
    <w:rsid w:val="000B53D1"/>
    <w:rsid w:val="000C0D8F"/>
    <w:rsid w:val="000C2A16"/>
    <w:rsid w:val="000C3517"/>
    <w:rsid w:val="000C4637"/>
    <w:rsid w:val="000C6D49"/>
    <w:rsid w:val="000D0071"/>
    <w:rsid w:val="000D32A9"/>
    <w:rsid w:val="000D3578"/>
    <w:rsid w:val="000D6CED"/>
    <w:rsid w:val="000D7CEA"/>
    <w:rsid w:val="000E05DF"/>
    <w:rsid w:val="000E15C3"/>
    <w:rsid w:val="000E16A0"/>
    <w:rsid w:val="000E17A7"/>
    <w:rsid w:val="000E79B1"/>
    <w:rsid w:val="000F013B"/>
    <w:rsid w:val="000F05D9"/>
    <w:rsid w:val="000F0D63"/>
    <w:rsid w:val="000F3F8D"/>
    <w:rsid w:val="000F58BE"/>
    <w:rsid w:val="000F6579"/>
    <w:rsid w:val="00100405"/>
    <w:rsid w:val="001008F5"/>
    <w:rsid w:val="001009BE"/>
    <w:rsid w:val="0010181B"/>
    <w:rsid w:val="00102F76"/>
    <w:rsid w:val="00105443"/>
    <w:rsid w:val="0011020A"/>
    <w:rsid w:val="001105EF"/>
    <w:rsid w:val="0011130D"/>
    <w:rsid w:val="001116CD"/>
    <w:rsid w:val="001140AD"/>
    <w:rsid w:val="00115532"/>
    <w:rsid w:val="00123EA2"/>
    <w:rsid w:val="0012508A"/>
    <w:rsid w:val="00126439"/>
    <w:rsid w:val="00130F8B"/>
    <w:rsid w:val="00131AD6"/>
    <w:rsid w:val="00131B13"/>
    <w:rsid w:val="001330AF"/>
    <w:rsid w:val="00135A65"/>
    <w:rsid w:val="001374A6"/>
    <w:rsid w:val="00137A02"/>
    <w:rsid w:val="001424FD"/>
    <w:rsid w:val="00143EAF"/>
    <w:rsid w:val="00144BFF"/>
    <w:rsid w:val="00144D43"/>
    <w:rsid w:val="001461D4"/>
    <w:rsid w:val="00151526"/>
    <w:rsid w:val="00151FC8"/>
    <w:rsid w:val="00152216"/>
    <w:rsid w:val="0015299E"/>
    <w:rsid w:val="001538BC"/>
    <w:rsid w:val="00156D23"/>
    <w:rsid w:val="0015764B"/>
    <w:rsid w:val="0016032B"/>
    <w:rsid w:val="00163101"/>
    <w:rsid w:val="00163ABB"/>
    <w:rsid w:val="00164B76"/>
    <w:rsid w:val="00165A72"/>
    <w:rsid w:val="00165F16"/>
    <w:rsid w:val="00167FF2"/>
    <w:rsid w:val="00173E8B"/>
    <w:rsid w:val="0017425D"/>
    <w:rsid w:val="00175497"/>
    <w:rsid w:val="00176CAE"/>
    <w:rsid w:val="001805EF"/>
    <w:rsid w:val="0018588A"/>
    <w:rsid w:val="001900F9"/>
    <w:rsid w:val="001901DC"/>
    <w:rsid w:val="001916CB"/>
    <w:rsid w:val="00191C35"/>
    <w:rsid w:val="001A44EF"/>
    <w:rsid w:val="001A5968"/>
    <w:rsid w:val="001A5A94"/>
    <w:rsid w:val="001B073C"/>
    <w:rsid w:val="001B4BC8"/>
    <w:rsid w:val="001C1E6D"/>
    <w:rsid w:val="001C33D7"/>
    <w:rsid w:val="001C5337"/>
    <w:rsid w:val="001C72F7"/>
    <w:rsid w:val="001D0AE7"/>
    <w:rsid w:val="001D175F"/>
    <w:rsid w:val="001D2630"/>
    <w:rsid w:val="001D3B21"/>
    <w:rsid w:val="001D3E41"/>
    <w:rsid w:val="001D42F7"/>
    <w:rsid w:val="001E08A7"/>
    <w:rsid w:val="001E1AE9"/>
    <w:rsid w:val="001E259A"/>
    <w:rsid w:val="001F1829"/>
    <w:rsid w:val="001F2157"/>
    <w:rsid w:val="001F383A"/>
    <w:rsid w:val="001F4653"/>
    <w:rsid w:val="001F6A21"/>
    <w:rsid w:val="00200FA6"/>
    <w:rsid w:val="002019B1"/>
    <w:rsid w:val="002035E0"/>
    <w:rsid w:val="00203D64"/>
    <w:rsid w:val="0020491F"/>
    <w:rsid w:val="00205019"/>
    <w:rsid w:val="00205046"/>
    <w:rsid w:val="00205136"/>
    <w:rsid w:val="00205516"/>
    <w:rsid w:val="00206524"/>
    <w:rsid w:val="002076E5"/>
    <w:rsid w:val="00210DAF"/>
    <w:rsid w:val="00211152"/>
    <w:rsid w:val="00214AB8"/>
    <w:rsid w:val="00214ACF"/>
    <w:rsid w:val="002166E1"/>
    <w:rsid w:val="00216E18"/>
    <w:rsid w:val="00216E5F"/>
    <w:rsid w:val="00221598"/>
    <w:rsid w:val="00222E9C"/>
    <w:rsid w:val="002234FE"/>
    <w:rsid w:val="002328CF"/>
    <w:rsid w:val="002356A9"/>
    <w:rsid w:val="002370AC"/>
    <w:rsid w:val="00237718"/>
    <w:rsid w:val="002403C4"/>
    <w:rsid w:val="0024563F"/>
    <w:rsid w:val="002479A3"/>
    <w:rsid w:val="00247C12"/>
    <w:rsid w:val="00250E23"/>
    <w:rsid w:val="002545AC"/>
    <w:rsid w:val="00254BB2"/>
    <w:rsid w:val="00254BBE"/>
    <w:rsid w:val="0025666F"/>
    <w:rsid w:val="00260BFC"/>
    <w:rsid w:val="00261801"/>
    <w:rsid w:val="00264229"/>
    <w:rsid w:val="00264827"/>
    <w:rsid w:val="00265DAE"/>
    <w:rsid w:val="00267F94"/>
    <w:rsid w:val="00270632"/>
    <w:rsid w:val="00272DEB"/>
    <w:rsid w:val="002743C5"/>
    <w:rsid w:val="00276DD0"/>
    <w:rsid w:val="0028163B"/>
    <w:rsid w:val="00282783"/>
    <w:rsid w:val="00282CFF"/>
    <w:rsid w:val="002866CF"/>
    <w:rsid w:val="00292D22"/>
    <w:rsid w:val="00295163"/>
    <w:rsid w:val="002B0FC5"/>
    <w:rsid w:val="002B109B"/>
    <w:rsid w:val="002B1F2C"/>
    <w:rsid w:val="002B32E2"/>
    <w:rsid w:val="002B42B7"/>
    <w:rsid w:val="002B5A6E"/>
    <w:rsid w:val="002B5D4E"/>
    <w:rsid w:val="002C122F"/>
    <w:rsid w:val="002C3FFF"/>
    <w:rsid w:val="002C627A"/>
    <w:rsid w:val="002D4537"/>
    <w:rsid w:val="002D55E9"/>
    <w:rsid w:val="002D7107"/>
    <w:rsid w:val="002E2E08"/>
    <w:rsid w:val="002E6773"/>
    <w:rsid w:val="002E7812"/>
    <w:rsid w:val="002E78A4"/>
    <w:rsid w:val="002F0F94"/>
    <w:rsid w:val="002F16FC"/>
    <w:rsid w:val="002F2EA5"/>
    <w:rsid w:val="002F365B"/>
    <w:rsid w:val="003006B4"/>
    <w:rsid w:val="0030258E"/>
    <w:rsid w:val="00303D93"/>
    <w:rsid w:val="00304737"/>
    <w:rsid w:val="00305AAA"/>
    <w:rsid w:val="00314746"/>
    <w:rsid w:val="00314A55"/>
    <w:rsid w:val="0031510B"/>
    <w:rsid w:val="00316B47"/>
    <w:rsid w:val="003200FC"/>
    <w:rsid w:val="003215F6"/>
    <w:rsid w:val="00323B68"/>
    <w:rsid w:val="0032773F"/>
    <w:rsid w:val="0032792A"/>
    <w:rsid w:val="00327AD4"/>
    <w:rsid w:val="00333E46"/>
    <w:rsid w:val="003351D1"/>
    <w:rsid w:val="00340EBA"/>
    <w:rsid w:val="00342A62"/>
    <w:rsid w:val="0034490A"/>
    <w:rsid w:val="00346D3F"/>
    <w:rsid w:val="00347FED"/>
    <w:rsid w:val="003502E4"/>
    <w:rsid w:val="00352914"/>
    <w:rsid w:val="00354253"/>
    <w:rsid w:val="00355ED3"/>
    <w:rsid w:val="0036031D"/>
    <w:rsid w:val="00360731"/>
    <w:rsid w:val="00361108"/>
    <w:rsid w:val="003646D8"/>
    <w:rsid w:val="003663AC"/>
    <w:rsid w:val="00371224"/>
    <w:rsid w:val="003720AA"/>
    <w:rsid w:val="00376F8B"/>
    <w:rsid w:val="003779D5"/>
    <w:rsid w:val="00380686"/>
    <w:rsid w:val="0038069B"/>
    <w:rsid w:val="003837B1"/>
    <w:rsid w:val="00386F37"/>
    <w:rsid w:val="003873AF"/>
    <w:rsid w:val="00387B82"/>
    <w:rsid w:val="00390D69"/>
    <w:rsid w:val="00392C39"/>
    <w:rsid w:val="003966A7"/>
    <w:rsid w:val="00397352"/>
    <w:rsid w:val="00397354"/>
    <w:rsid w:val="003974DA"/>
    <w:rsid w:val="003A0AB0"/>
    <w:rsid w:val="003A3FB2"/>
    <w:rsid w:val="003A67A3"/>
    <w:rsid w:val="003A6ACE"/>
    <w:rsid w:val="003B0734"/>
    <w:rsid w:val="003B15EC"/>
    <w:rsid w:val="003B1C77"/>
    <w:rsid w:val="003B270B"/>
    <w:rsid w:val="003B44C4"/>
    <w:rsid w:val="003B4AED"/>
    <w:rsid w:val="003B5C60"/>
    <w:rsid w:val="003C5026"/>
    <w:rsid w:val="003C5241"/>
    <w:rsid w:val="003C6671"/>
    <w:rsid w:val="003C78D1"/>
    <w:rsid w:val="003D094C"/>
    <w:rsid w:val="003D0F57"/>
    <w:rsid w:val="003D1B94"/>
    <w:rsid w:val="003D3116"/>
    <w:rsid w:val="003D3FBA"/>
    <w:rsid w:val="003D43D4"/>
    <w:rsid w:val="003D5838"/>
    <w:rsid w:val="003E17FF"/>
    <w:rsid w:val="003E3102"/>
    <w:rsid w:val="003E5D9D"/>
    <w:rsid w:val="003F0350"/>
    <w:rsid w:val="003F115D"/>
    <w:rsid w:val="003F29ED"/>
    <w:rsid w:val="003F2CE4"/>
    <w:rsid w:val="003F2EC0"/>
    <w:rsid w:val="003F36A4"/>
    <w:rsid w:val="003F464D"/>
    <w:rsid w:val="003F4953"/>
    <w:rsid w:val="003F49EE"/>
    <w:rsid w:val="003F653F"/>
    <w:rsid w:val="003F77F2"/>
    <w:rsid w:val="00400D3B"/>
    <w:rsid w:val="00401AA1"/>
    <w:rsid w:val="00407246"/>
    <w:rsid w:val="00407FBC"/>
    <w:rsid w:val="0041045C"/>
    <w:rsid w:val="00413CE8"/>
    <w:rsid w:val="00413D2E"/>
    <w:rsid w:val="00417B7D"/>
    <w:rsid w:val="0042633E"/>
    <w:rsid w:val="00432102"/>
    <w:rsid w:val="004321F6"/>
    <w:rsid w:val="00432776"/>
    <w:rsid w:val="004355F2"/>
    <w:rsid w:val="00437BE2"/>
    <w:rsid w:val="00440CCA"/>
    <w:rsid w:val="00442638"/>
    <w:rsid w:val="0044289D"/>
    <w:rsid w:val="00444C02"/>
    <w:rsid w:val="00446519"/>
    <w:rsid w:val="00446838"/>
    <w:rsid w:val="004473EA"/>
    <w:rsid w:val="00450B11"/>
    <w:rsid w:val="00453116"/>
    <w:rsid w:val="0045414A"/>
    <w:rsid w:val="004563B0"/>
    <w:rsid w:val="004621D1"/>
    <w:rsid w:val="00462D98"/>
    <w:rsid w:val="00465408"/>
    <w:rsid w:val="004668A6"/>
    <w:rsid w:val="00467513"/>
    <w:rsid w:val="0047013D"/>
    <w:rsid w:val="00476A3A"/>
    <w:rsid w:val="0047714D"/>
    <w:rsid w:val="004823E1"/>
    <w:rsid w:val="00485743"/>
    <w:rsid w:val="00494FCE"/>
    <w:rsid w:val="004A0618"/>
    <w:rsid w:val="004A14F0"/>
    <w:rsid w:val="004A614E"/>
    <w:rsid w:val="004A7AF8"/>
    <w:rsid w:val="004B154A"/>
    <w:rsid w:val="004B1BDE"/>
    <w:rsid w:val="004B376F"/>
    <w:rsid w:val="004B39C5"/>
    <w:rsid w:val="004B42B4"/>
    <w:rsid w:val="004B4387"/>
    <w:rsid w:val="004B7008"/>
    <w:rsid w:val="004B7039"/>
    <w:rsid w:val="004C06E9"/>
    <w:rsid w:val="004C4763"/>
    <w:rsid w:val="004C5B05"/>
    <w:rsid w:val="004D3E8C"/>
    <w:rsid w:val="004D4B29"/>
    <w:rsid w:val="004D56F9"/>
    <w:rsid w:val="004E029A"/>
    <w:rsid w:val="004E26E8"/>
    <w:rsid w:val="004E2BE0"/>
    <w:rsid w:val="004E48EB"/>
    <w:rsid w:val="004E5079"/>
    <w:rsid w:val="004E5B42"/>
    <w:rsid w:val="004F251A"/>
    <w:rsid w:val="004F2DCA"/>
    <w:rsid w:val="004F5B32"/>
    <w:rsid w:val="004F6124"/>
    <w:rsid w:val="004F6D5A"/>
    <w:rsid w:val="004F777D"/>
    <w:rsid w:val="005029D9"/>
    <w:rsid w:val="00503011"/>
    <w:rsid w:val="0050338E"/>
    <w:rsid w:val="00506020"/>
    <w:rsid w:val="00510874"/>
    <w:rsid w:val="00517CBC"/>
    <w:rsid w:val="00522A65"/>
    <w:rsid w:val="00522D25"/>
    <w:rsid w:val="00523541"/>
    <w:rsid w:val="005236C0"/>
    <w:rsid w:val="00524580"/>
    <w:rsid w:val="00524E6D"/>
    <w:rsid w:val="00525DC5"/>
    <w:rsid w:val="00527671"/>
    <w:rsid w:val="00530E78"/>
    <w:rsid w:val="00534A9E"/>
    <w:rsid w:val="0053561E"/>
    <w:rsid w:val="00536BF2"/>
    <w:rsid w:val="00536FB2"/>
    <w:rsid w:val="00545D81"/>
    <w:rsid w:val="00546555"/>
    <w:rsid w:val="00546D2C"/>
    <w:rsid w:val="00551F9A"/>
    <w:rsid w:val="00552CF1"/>
    <w:rsid w:val="00555AA3"/>
    <w:rsid w:val="005570E5"/>
    <w:rsid w:val="005623C4"/>
    <w:rsid w:val="00562A6E"/>
    <w:rsid w:val="00564816"/>
    <w:rsid w:val="00565F03"/>
    <w:rsid w:val="00570E7B"/>
    <w:rsid w:val="005716F7"/>
    <w:rsid w:val="00571E4A"/>
    <w:rsid w:val="005744B0"/>
    <w:rsid w:val="005807C9"/>
    <w:rsid w:val="00586AB5"/>
    <w:rsid w:val="005910A6"/>
    <w:rsid w:val="00592C5E"/>
    <w:rsid w:val="0059676A"/>
    <w:rsid w:val="00597F2C"/>
    <w:rsid w:val="005A1BB7"/>
    <w:rsid w:val="005A33B2"/>
    <w:rsid w:val="005A39C1"/>
    <w:rsid w:val="005A3EC4"/>
    <w:rsid w:val="005A470B"/>
    <w:rsid w:val="005A5235"/>
    <w:rsid w:val="005A5B90"/>
    <w:rsid w:val="005A6C1A"/>
    <w:rsid w:val="005B0955"/>
    <w:rsid w:val="005B19AA"/>
    <w:rsid w:val="005B736D"/>
    <w:rsid w:val="005C270C"/>
    <w:rsid w:val="005C3791"/>
    <w:rsid w:val="005C4DBA"/>
    <w:rsid w:val="005C5589"/>
    <w:rsid w:val="005C69AB"/>
    <w:rsid w:val="005D3051"/>
    <w:rsid w:val="005D6B79"/>
    <w:rsid w:val="005D7767"/>
    <w:rsid w:val="005D7ACD"/>
    <w:rsid w:val="005E030D"/>
    <w:rsid w:val="005E20A7"/>
    <w:rsid w:val="005E4E53"/>
    <w:rsid w:val="005E5005"/>
    <w:rsid w:val="005F52A8"/>
    <w:rsid w:val="00600C23"/>
    <w:rsid w:val="00604501"/>
    <w:rsid w:val="00604A10"/>
    <w:rsid w:val="0060519F"/>
    <w:rsid w:val="00605E4A"/>
    <w:rsid w:val="00607727"/>
    <w:rsid w:val="006107B4"/>
    <w:rsid w:val="00610946"/>
    <w:rsid w:val="00610DA0"/>
    <w:rsid w:val="00614879"/>
    <w:rsid w:val="00614CCD"/>
    <w:rsid w:val="00615D98"/>
    <w:rsid w:val="00617074"/>
    <w:rsid w:val="00621C96"/>
    <w:rsid w:val="006253DA"/>
    <w:rsid w:val="006257CC"/>
    <w:rsid w:val="006265A6"/>
    <w:rsid w:val="00627CFE"/>
    <w:rsid w:val="0063378C"/>
    <w:rsid w:val="00634C04"/>
    <w:rsid w:val="006379F5"/>
    <w:rsid w:val="00640146"/>
    <w:rsid w:val="0064159C"/>
    <w:rsid w:val="00644382"/>
    <w:rsid w:val="006458B8"/>
    <w:rsid w:val="006472E7"/>
    <w:rsid w:val="006474F5"/>
    <w:rsid w:val="00651795"/>
    <w:rsid w:val="006518C9"/>
    <w:rsid w:val="00653CB9"/>
    <w:rsid w:val="006572F3"/>
    <w:rsid w:val="00663529"/>
    <w:rsid w:val="00665431"/>
    <w:rsid w:val="00670CBB"/>
    <w:rsid w:val="006728E7"/>
    <w:rsid w:val="00673457"/>
    <w:rsid w:val="006759DF"/>
    <w:rsid w:val="0067784C"/>
    <w:rsid w:val="0068036A"/>
    <w:rsid w:val="00681862"/>
    <w:rsid w:val="0068233A"/>
    <w:rsid w:val="0069007D"/>
    <w:rsid w:val="00690EC1"/>
    <w:rsid w:val="00691E1D"/>
    <w:rsid w:val="006935A6"/>
    <w:rsid w:val="00693986"/>
    <w:rsid w:val="006942FA"/>
    <w:rsid w:val="0069466D"/>
    <w:rsid w:val="006956D7"/>
    <w:rsid w:val="006957C2"/>
    <w:rsid w:val="006978DE"/>
    <w:rsid w:val="006A24DB"/>
    <w:rsid w:val="006B3A50"/>
    <w:rsid w:val="006B49DC"/>
    <w:rsid w:val="006B4E3E"/>
    <w:rsid w:val="006B66F1"/>
    <w:rsid w:val="006B7198"/>
    <w:rsid w:val="006C4C69"/>
    <w:rsid w:val="006C58E7"/>
    <w:rsid w:val="006C5B2C"/>
    <w:rsid w:val="006C6230"/>
    <w:rsid w:val="006C658C"/>
    <w:rsid w:val="006C6AF6"/>
    <w:rsid w:val="006C6BB0"/>
    <w:rsid w:val="006D0E19"/>
    <w:rsid w:val="006D13D6"/>
    <w:rsid w:val="006D23FE"/>
    <w:rsid w:val="006D349C"/>
    <w:rsid w:val="006D4D2A"/>
    <w:rsid w:val="006D5452"/>
    <w:rsid w:val="006D7F58"/>
    <w:rsid w:val="006E237E"/>
    <w:rsid w:val="006E53D6"/>
    <w:rsid w:val="006E6B67"/>
    <w:rsid w:val="006F09D8"/>
    <w:rsid w:val="006F199A"/>
    <w:rsid w:val="006F5151"/>
    <w:rsid w:val="006F6739"/>
    <w:rsid w:val="006F79A7"/>
    <w:rsid w:val="00701C47"/>
    <w:rsid w:val="007027E5"/>
    <w:rsid w:val="007054C4"/>
    <w:rsid w:val="00706448"/>
    <w:rsid w:val="00706756"/>
    <w:rsid w:val="0071127F"/>
    <w:rsid w:val="00712214"/>
    <w:rsid w:val="007157E4"/>
    <w:rsid w:val="00716AAA"/>
    <w:rsid w:val="00717E34"/>
    <w:rsid w:val="007200C2"/>
    <w:rsid w:val="00720B6C"/>
    <w:rsid w:val="0072278D"/>
    <w:rsid w:val="00726084"/>
    <w:rsid w:val="00730E38"/>
    <w:rsid w:val="00731433"/>
    <w:rsid w:val="0073387A"/>
    <w:rsid w:val="007359F6"/>
    <w:rsid w:val="00736507"/>
    <w:rsid w:val="00736846"/>
    <w:rsid w:val="00736D74"/>
    <w:rsid w:val="00737D85"/>
    <w:rsid w:val="00742B84"/>
    <w:rsid w:val="00743237"/>
    <w:rsid w:val="00743F01"/>
    <w:rsid w:val="007468F2"/>
    <w:rsid w:val="00747DD9"/>
    <w:rsid w:val="007516FE"/>
    <w:rsid w:val="00751F00"/>
    <w:rsid w:val="00751FA9"/>
    <w:rsid w:val="00753D95"/>
    <w:rsid w:val="00755125"/>
    <w:rsid w:val="007551C2"/>
    <w:rsid w:val="00755480"/>
    <w:rsid w:val="007559CC"/>
    <w:rsid w:val="00756D9A"/>
    <w:rsid w:val="00762C61"/>
    <w:rsid w:val="00765117"/>
    <w:rsid w:val="007670FD"/>
    <w:rsid w:val="007672F7"/>
    <w:rsid w:val="0077099C"/>
    <w:rsid w:val="007747F2"/>
    <w:rsid w:val="007805C4"/>
    <w:rsid w:val="007814B8"/>
    <w:rsid w:val="00786528"/>
    <w:rsid w:val="00786FF8"/>
    <w:rsid w:val="00787858"/>
    <w:rsid w:val="0079585B"/>
    <w:rsid w:val="0079646A"/>
    <w:rsid w:val="00797556"/>
    <w:rsid w:val="007A0E7D"/>
    <w:rsid w:val="007A140F"/>
    <w:rsid w:val="007A19DC"/>
    <w:rsid w:val="007A3E4A"/>
    <w:rsid w:val="007A44AB"/>
    <w:rsid w:val="007A6A87"/>
    <w:rsid w:val="007B0D10"/>
    <w:rsid w:val="007B142D"/>
    <w:rsid w:val="007B242E"/>
    <w:rsid w:val="007B4ACE"/>
    <w:rsid w:val="007B55C5"/>
    <w:rsid w:val="007B58E1"/>
    <w:rsid w:val="007C1728"/>
    <w:rsid w:val="007C47B7"/>
    <w:rsid w:val="007C48CD"/>
    <w:rsid w:val="007D0183"/>
    <w:rsid w:val="007D0919"/>
    <w:rsid w:val="007D22C5"/>
    <w:rsid w:val="007D607C"/>
    <w:rsid w:val="007D6A70"/>
    <w:rsid w:val="007E014C"/>
    <w:rsid w:val="007E147B"/>
    <w:rsid w:val="007E5660"/>
    <w:rsid w:val="007E69E1"/>
    <w:rsid w:val="007E7A8E"/>
    <w:rsid w:val="007F25C4"/>
    <w:rsid w:val="007F26EC"/>
    <w:rsid w:val="007F41F0"/>
    <w:rsid w:val="007F4CD0"/>
    <w:rsid w:val="007F60D0"/>
    <w:rsid w:val="007F70CC"/>
    <w:rsid w:val="007F7291"/>
    <w:rsid w:val="007F72A6"/>
    <w:rsid w:val="00802E02"/>
    <w:rsid w:val="0080557E"/>
    <w:rsid w:val="0080601D"/>
    <w:rsid w:val="008073BF"/>
    <w:rsid w:val="008101B8"/>
    <w:rsid w:val="00812143"/>
    <w:rsid w:val="00815E9C"/>
    <w:rsid w:val="008172D1"/>
    <w:rsid w:val="00817924"/>
    <w:rsid w:val="0082175A"/>
    <w:rsid w:val="00821FAB"/>
    <w:rsid w:val="00831950"/>
    <w:rsid w:val="00834AFB"/>
    <w:rsid w:val="0083664B"/>
    <w:rsid w:val="00836761"/>
    <w:rsid w:val="00840585"/>
    <w:rsid w:val="008407C9"/>
    <w:rsid w:val="0084160F"/>
    <w:rsid w:val="00841D49"/>
    <w:rsid w:val="00841EC4"/>
    <w:rsid w:val="00851455"/>
    <w:rsid w:val="00852B83"/>
    <w:rsid w:val="00854313"/>
    <w:rsid w:val="008549F1"/>
    <w:rsid w:val="00857A66"/>
    <w:rsid w:val="0086171A"/>
    <w:rsid w:val="00864FB6"/>
    <w:rsid w:val="008663C1"/>
    <w:rsid w:val="00866471"/>
    <w:rsid w:val="00876A7D"/>
    <w:rsid w:val="00883583"/>
    <w:rsid w:val="0088459D"/>
    <w:rsid w:val="008874CF"/>
    <w:rsid w:val="00887D44"/>
    <w:rsid w:val="00893AE2"/>
    <w:rsid w:val="008956F7"/>
    <w:rsid w:val="0089594E"/>
    <w:rsid w:val="00897827"/>
    <w:rsid w:val="00897BB8"/>
    <w:rsid w:val="008A105E"/>
    <w:rsid w:val="008A1779"/>
    <w:rsid w:val="008B1193"/>
    <w:rsid w:val="008B1A93"/>
    <w:rsid w:val="008B224E"/>
    <w:rsid w:val="008B43FA"/>
    <w:rsid w:val="008B5D33"/>
    <w:rsid w:val="008B6D09"/>
    <w:rsid w:val="008C0678"/>
    <w:rsid w:val="008C2430"/>
    <w:rsid w:val="008C4137"/>
    <w:rsid w:val="008C41A2"/>
    <w:rsid w:val="008C4FC4"/>
    <w:rsid w:val="008C6F77"/>
    <w:rsid w:val="008D1D49"/>
    <w:rsid w:val="008D3D45"/>
    <w:rsid w:val="008D44E9"/>
    <w:rsid w:val="008D4CCF"/>
    <w:rsid w:val="008D687F"/>
    <w:rsid w:val="008D7BB3"/>
    <w:rsid w:val="008E11F9"/>
    <w:rsid w:val="008E15AF"/>
    <w:rsid w:val="008E1B37"/>
    <w:rsid w:val="008E35AD"/>
    <w:rsid w:val="008E5A8F"/>
    <w:rsid w:val="008F0AEF"/>
    <w:rsid w:val="008F1282"/>
    <w:rsid w:val="008F2202"/>
    <w:rsid w:val="008F22C9"/>
    <w:rsid w:val="008F32C2"/>
    <w:rsid w:val="008F5676"/>
    <w:rsid w:val="00910589"/>
    <w:rsid w:val="00913D2E"/>
    <w:rsid w:val="009149C2"/>
    <w:rsid w:val="0091522E"/>
    <w:rsid w:val="00920E6E"/>
    <w:rsid w:val="009239B3"/>
    <w:rsid w:val="00924DDA"/>
    <w:rsid w:val="00924E97"/>
    <w:rsid w:val="00925E19"/>
    <w:rsid w:val="00926E8E"/>
    <w:rsid w:val="009300F4"/>
    <w:rsid w:val="00931B12"/>
    <w:rsid w:val="00931D5A"/>
    <w:rsid w:val="00934766"/>
    <w:rsid w:val="00934F89"/>
    <w:rsid w:val="00935CA6"/>
    <w:rsid w:val="009365EC"/>
    <w:rsid w:val="00941C6C"/>
    <w:rsid w:val="0094508C"/>
    <w:rsid w:val="00945F75"/>
    <w:rsid w:val="00953976"/>
    <w:rsid w:val="00955456"/>
    <w:rsid w:val="00955D33"/>
    <w:rsid w:val="0095613D"/>
    <w:rsid w:val="00956E10"/>
    <w:rsid w:val="00957CA2"/>
    <w:rsid w:val="009607AE"/>
    <w:rsid w:val="00961FD7"/>
    <w:rsid w:val="00963AE6"/>
    <w:rsid w:val="00964DED"/>
    <w:rsid w:val="0096739B"/>
    <w:rsid w:val="00970359"/>
    <w:rsid w:val="00970E47"/>
    <w:rsid w:val="00972704"/>
    <w:rsid w:val="00972B2B"/>
    <w:rsid w:val="00974E2F"/>
    <w:rsid w:val="00975D1D"/>
    <w:rsid w:val="00976330"/>
    <w:rsid w:val="009763BC"/>
    <w:rsid w:val="0097640E"/>
    <w:rsid w:val="009802B0"/>
    <w:rsid w:val="0098103F"/>
    <w:rsid w:val="009814A3"/>
    <w:rsid w:val="0098209C"/>
    <w:rsid w:val="00983A83"/>
    <w:rsid w:val="00991183"/>
    <w:rsid w:val="0099411A"/>
    <w:rsid w:val="009A0590"/>
    <w:rsid w:val="009A524A"/>
    <w:rsid w:val="009A5D2C"/>
    <w:rsid w:val="009A5E20"/>
    <w:rsid w:val="009A5E31"/>
    <w:rsid w:val="009A6D6C"/>
    <w:rsid w:val="009B24D7"/>
    <w:rsid w:val="009B50B1"/>
    <w:rsid w:val="009B5B14"/>
    <w:rsid w:val="009B73B9"/>
    <w:rsid w:val="009B76F3"/>
    <w:rsid w:val="009C247C"/>
    <w:rsid w:val="009C3173"/>
    <w:rsid w:val="009C3705"/>
    <w:rsid w:val="009C689C"/>
    <w:rsid w:val="009D4589"/>
    <w:rsid w:val="009D5AE0"/>
    <w:rsid w:val="009D71F9"/>
    <w:rsid w:val="009D75EA"/>
    <w:rsid w:val="009E06BA"/>
    <w:rsid w:val="009E17E1"/>
    <w:rsid w:val="009E3456"/>
    <w:rsid w:val="009E4873"/>
    <w:rsid w:val="009E4AA4"/>
    <w:rsid w:val="009E7D05"/>
    <w:rsid w:val="009F0CAA"/>
    <w:rsid w:val="009F235C"/>
    <w:rsid w:val="009F7082"/>
    <w:rsid w:val="00A00DEF"/>
    <w:rsid w:val="00A01B1A"/>
    <w:rsid w:val="00A01BE6"/>
    <w:rsid w:val="00A05AF2"/>
    <w:rsid w:val="00A05E01"/>
    <w:rsid w:val="00A07605"/>
    <w:rsid w:val="00A116BF"/>
    <w:rsid w:val="00A1263A"/>
    <w:rsid w:val="00A12BCE"/>
    <w:rsid w:val="00A12FAC"/>
    <w:rsid w:val="00A131C9"/>
    <w:rsid w:val="00A20ADD"/>
    <w:rsid w:val="00A229DF"/>
    <w:rsid w:val="00A23315"/>
    <w:rsid w:val="00A2492F"/>
    <w:rsid w:val="00A26E81"/>
    <w:rsid w:val="00A26EAB"/>
    <w:rsid w:val="00A3005E"/>
    <w:rsid w:val="00A3210E"/>
    <w:rsid w:val="00A33CBA"/>
    <w:rsid w:val="00A41261"/>
    <w:rsid w:val="00A423C7"/>
    <w:rsid w:val="00A428B3"/>
    <w:rsid w:val="00A42C68"/>
    <w:rsid w:val="00A44AB9"/>
    <w:rsid w:val="00A45013"/>
    <w:rsid w:val="00A45130"/>
    <w:rsid w:val="00A45880"/>
    <w:rsid w:val="00A46743"/>
    <w:rsid w:val="00A46760"/>
    <w:rsid w:val="00A50BF9"/>
    <w:rsid w:val="00A54833"/>
    <w:rsid w:val="00A554FF"/>
    <w:rsid w:val="00A55852"/>
    <w:rsid w:val="00A6025C"/>
    <w:rsid w:val="00A60356"/>
    <w:rsid w:val="00A606B7"/>
    <w:rsid w:val="00A63F4A"/>
    <w:rsid w:val="00A65C44"/>
    <w:rsid w:val="00A73516"/>
    <w:rsid w:val="00A73CF4"/>
    <w:rsid w:val="00A741D1"/>
    <w:rsid w:val="00A83708"/>
    <w:rsid w:val="00A839EF"/>
    <w:rsid w:val="00A83ECC"/>
    <w:rsid w:val="00A848B1"/>
    <w:rsid w:val="00A87903"/>
    <w:rsid w:val="00A9308A"/>
    <w:rsid w:val="00A93766"/>
    <w:rsid w:val="00A93BB8"/>
    <w:rsid w:val="00A93CB1"/>
    <w:rsid w:val="00A95522"/>
    <w:rsid w:val="00AA0270"/>
    <w:rsid w:val="00AA1414"/>
    <w:rsid w:val="00AA3437"/>
    <w:rsid w:val="00AA594F"/>
    <w:rsid w:val="00AA7872"/>
    <w:rsid w:val="00AA7F2C"/>
    <w:rsid w:val="00AB2532"/>
    <w:rsid w:val="00AB3C90"/>
    <w:rsid w:val="00AB5BEC"/>
    <w:rsid w:val="00AC0438"/>
    <w:rsid w:val="00AC0D6F"/>
    <w:rsid w:val="00AC27CC"/>
    <w:rsid w:val="00AD0D55"/>
    <w:rsid w:val="00AD0F4A"/>
    <w:rsid w:val="00AD39B7"/>
    <w:rsid w:val="00AD7977"/>
    <w:rsid w:val="00AE1DDE"/>
    <w:rsid w:val="00AE62F2"/>
    <w:rsid w:val="00AF086E"/>
    <w:rsid w:val="00AF19B6"/>
    <w:rsid w:val="00AF5169"/>
    <w:rsid w:val="00B002CB"/>
    <w:rsid w:val="00B03410"/>
    <w:rsid w:val="00B03C36"/>
    <w:rsid w:val="00B04D07"/>
    <w:rsid w:val="00B0628A"/>
    <w:rsid w:val="00B06E96"/>
    <w:rsid w:val="00B0769B"/>
    <w:rsid w:val="00B10986"/>
    <w:rsid w:val="00B120D3"/>
    <w:rsid w:val="00B12753"/>
    <w:rsid w:val="00B12F51"/>
    <w:rsid w:val="00B1323A"/>
    <w:rsid w:val="00B15A21"/>
    <w:rsid w:val="00B1638A"/>
    <w:rsid w:val="00B21592"/>
    <w:rsid w:val="00B2256D"/>
    <w:rsid w:val="00B22573"/>
    <w:rsid w:val="00B260E4"/>
    <w:rsid w:val="00B267A2"/>
    <w:rsid w:val="00B313D2"/>
    <w:rsid w:val="00B33EDF"/>
    <w:rsid w:val="00B42BD3"/>
    <w:rsid w:val="00B55A42"/>
    <w:rsid w:val="00B55EEE"/>
    <w:rsid w:val="00B56765"/>
    <w:rsid w:val="00B56F6E"/>
    <w:rsid w:val="00B57703"/>
    <w:rsid w:val="00B57C20"/>
    <w:rsid w:val="00B60201"/>
    <w:rsid w:val="00B60CB4"/>
    <w:rsid w:val="00B60DD2"/>
    <w:rsid w:val="00B612C5"/>
    <w:rsid w:val="00B61CFF"/>
    <w:rsid w:val="00B67CBC"/>
    <w:rsid w:val="00B70C52"/>
    <w:rsid w:val="00B72055"/>
    <w:rsid w:val="00B73D11"/>
    <w:rsid w:val="00B7730E"/>
    <w:rsid w:val="00B77B40"/>
    <w:rsid w:val="00B825E9"/>
    <w:rsid w:val="00B832A6"/>
    <w:rsid w:val="00B8566A"/>
    <w:rsid w:val="00B860E4"/>
    <w:rsid w:val="00B879D4"/>
    <w:rsid w:val="00B913E0"/>
    <w:rsid w:val="00B91F62"/>
    <w:rsid w:val="00B921B3"/>
    <w:rsid w:val="00B94E1C"/>
    <w:rsid w:val="00B9565A"/>
    <w:rsid w:val="00B96659"/>
    <w:rsid w:val="00BA036F"/>
    <w:rsid w:val="00BA296C"/>
    <w:rsid w:val="00BA3E79"/>
    <w:rsid w:val="00BA5BF5"/>
    <w:rsid w:val="00BA63FE"/>
    <w:rsid w:val="00BB0F31"/>
    <w:rsid w:val="00BB4D46"/>
    <w:rsid w:val="00BB630E"/>
    <w:rsid w:val="00BC0095"/>
    <w:rsid w:val="00BC0145"/>
    <w:rsid w:val="00BC2129"/>
    <w:rsid w:val="00BC2613"/>
    <w:rsid w:val="00BC2DD5"/>
    <w:rsid w:val="00BC682B"/>
    <w:rsid w:val="00BD2757"/>
    <w:rsid w:val="00BD30FE"/>
    <w:rsid w:val="00BD74A0"/>
    <w:rsid w:val="00BE3909"/>
    <w:rsid w:val="00BE56FB"/>
    <w:rsid w:val="00BE5A1B"/>
    <w:rsid w:val="00BE6715"/>
    <w:rsid w:val="00BF036B"/>
    <w:rsid w:val="00BF09E5"/>
    <w:rsid w:val="00BF15BA"/>
    <w:rsid w:val="00BF4362"/>
    <w:rsid w:val="00BF4999"/>
    <w:rsid w:val="00C01275"/>
    <w:rsid w:val="00C019C2"/>
    <w:rsid w:val="00C0426C"/>
    <w:rsid w:val="00C05276"/>
    <w:rsid w:val="00C06C96"/>
    <w:rsid w:val="00C07346"/>
    <w:rsid w:val="00C14509"/>
    <w:rsid w:val="00C15B70"/>
    <w:rsid w:val="00C15C3A"/>
    <w:rsid w:val="00C17084"/>
    <w:rsid w:val="00C201AC"/>
    <w:rsid w:val="00C206A7"/>
    <w:rsid w:val="00C2153F"/>
    <w:rsid w:val="00C23BA8"/>
    <w:rsid w:val="00C25882"/>
    <w:rsid w:val="00C26915"/>
    <w:rsid w:val="00C30B98"/>
    <w:rsid w:val="00C3193F"/>
    <w:rsid w:val="00C31F1D"/>
    <w:rsid w:val="00C3318C"/>
    <w:rsid w:val="00C348F8"/>
    <w:rsid w:val="00C36A68"/>
    <w:rsid w:val="00C42600"/>
    <w:rsid w:val="00C43E17"/>
    <w:rsid w:val="00C43F88"/>
    <w:rsid w:val="00C45BEB"/>
    <w:rsid w:val="00C460A6"/>
    <w:rsid w:val="00C46638"/>
    <w:rsid w:val="00C46C0A"/>
    <w:rsid w:val="00C514F8"/>
    <w:rsid w:val="00C52622"/>
    <w:rsid w:val="00C54449"/>
    <w:rsid w:val="00C545D8"/>
    <w:rsid w:val="00C56EB9"/>
    <w:rsid w:val="00C60F93"/>
    <w:rsid w:val="00C61290"/>
    <w:rsid w:val="00C6208D"/>
    <w:rsid w:val="00C658FB"/>
    <w:rsid w:val="00C6598F"/>
    <w:rsid w:val="00C665CA"/>
    <w:rsid w:val="00C66725"/>
    <w:rsid w:val="00C717B5"/>
    <w:rsid w:val="00C73FEF"/>
    <w:rsid w:val="00C75537"/>
    <w:rsid w:val="00C763E0"/>
    <w:rsid w:val="00C77D4B"/>
    <w:rsid w:val="00C827F7"/>
    <w:rsid w:val="00C832B4"/>
    <w:rsid w:val="00C83A84"/>
    <w:rsid w:val="00C87A06"/>
    <w:rsid w:val="00C90030"/>
    <w:rsid w:val="00C908A7"/>
    <w:rsid w:val="00C91C55"/>
    <w:rsid w:val="00C93164"/>
    <w:rsid w:val="00C941E6"/>
    <w:rsid w:val="00C94B3A"/>
    <w:rsid w:val="00C969AB"/>
    <w:rsid w:val="00C9736D"/>
    <w:rsid w:val="00C97C0A"/>
    <w:rsid w:val="00CA05E2"/>
    <w:rsid w:val="00CA5093"/>
    <w:rsid w:val="00CA615D"/>
    <w:rsid w:val="00CA76B8"/>
    <w:rsid w:val="00CB000A"/>
    <w:rsid w:val="00CB035A"/>
    <w:rsid w:val="00CB3741"/>
    <w:rsid w:val="00CB431D"/>
    <w:rsid w:val="00CB4838"/>
    <w:rsid w:val="00CC141B"/>
    <w:rsid w:val="00CC1ED7"/>
    <w:rsid w:val="00CC1FFD"/>
    <w:rsid w:val="00CC2F44"/>
    <w:rsid w:val="00CC5134"/>
    <w:rsid w:val="00CC5C66"/>
    <w:rsid w:val="00CD0F56"/>
    <w:rsid w:val="00CD2C30"/>
    <w:rsid w:val="00CD7096"/>
    <w:rsid w:val="00CD77AD"/>
    <w:rsid w:val="00CE30A9"/>
    <w:rsid w:val="00CE4C11"/>
    <w:rsid w:val="00CE5E1B"/>
    <w:rsid w:val="00CE75EA"/>
    <w:rsid w:val="00CF0024"/>
    <w:rsid w:val="00CF0C28"/>
    <w:rsid w:val="00CF20F3"/>
    <w:rsid w:val="00CF2243"/>
    <w:rsid w:val="00D0025C"/>
    <w:rsid w:val="00D0038F"/>
    <w:rsid w:val="00D01679"/>
    <w:rsid w:val="00D01AAF"/>
    <w:rsid w:val="00D01D65"/>
    <w:rsid w:val="00D033A0"/>
    <w:rsid w:val="00D0494F"/>
    <w:rsid w:val="00D07030"/>
    <w:rsid w:val="00D11F6E"/>
    <w:rsid w:val="00D20B64"/>
    <w:rsid w:val="00D20E7F"/>
    <w:rsid w:val="00D24D9B"/>
    <w:rsid w:val="00D26A54"/>
    <w:rsid w:val="00D30152"/>
    <w:rsid w:val="00D307D3"/>
    <w:rsid w:val="00D312F6"/>
    <w:rsid w:val="00D3212C"/>
    <w:rsid w:val="00D32EF0"/>
    <w:rsid w:val="00D32FCA"/>
    <w:rsid w:val="00D3524A"/>
    <w:rsid w:val="00D35CC1"/>
    <w:rsid w:val="00D40330"/>
    <w:rsid w:val="00D41539"/>
    <w:rsid w:val="00D42DE5"/>
    <w:rsid w:val="00D4785D"/>
    <w:rsid w:val="00D50532"/>
    <w:rsid w:val="00D5065F"/>
    <w:rsid w:val="00D5117F"/>
    <w:rsid w:val="00D51DF5"/>
    <w:rsid w:val="00D525FD"/>
    <w:rsid w:val="00D54C4B"/>
    <w:rsid w:val="00D55F5D"/>
    <w:rsid w:val="00D56C1C"/>
    <w:rsid w:val="00D57694"/>
    <w:rsid w:val="00D57A87"/>
    <w:rsid w:val="00D61510"/>
    <w:rsid w:val="00D61AE8"/>
    <w:rsid w:val="00D62DFF"/>
    <w:rsid w:val="00D63DFE"/>
    <w:rsid w:val="00D655D9"/>
    <w:rsid w:val="00D65770"/>
    <w:rsid w:val="00D66B43"/>
    <w:rsid w:val="00D6711C"/>
    <w:rsid w:val="00D67FE9"/>
    <w:rsid w:val="00D74454"/>
    <w:rsid w:val="00D74AAE"/>
    <w:rsid w:val="00D74B4C"/>
    <w:rsid w:val="00D74BB3"/>
    <w:rsid w:val="00D7634B"/>
    <w:rsid w:val="00D77538"/>
    <w:rsid w:val="00D80356"/>
    <w:rsid w:val="00D812D1"/>
    <w:rsid w:val="00D826A3"/>
    <w:rsid w:val="00D83372"/>
    <w:rsid w:val="00D83A8C"/>
    <w:rsid w:val="00D84725"/>
    <w:rsid w:val="00D847C3"/>
    <w:rsid w:val="00D85346"/>
    <w:rsid w:val="00D87298"/>
    <w:rsid w:val="00D87429"/>
    <w:rsid w:val="00D87EFF"/>
    <w:rsid w:val="00D904AE"/>
    <w:rsid w:val="00D9061B"/>
    <w:rsid w:val="00D91253"/>
    <w:rsid w:val="00D92366"/>
    <w:rsid w:val="00D92A03"/>
    <w:rsid w:val="00D940FB"/>
    <w:rsid w:val="00D947EE"/>
    <w:rsid w:val="00D94F1D"/>
    <w:rsid w:val="00DA03F7"/>
    <w:rsid w:val="00DA1C7E"/>
    <w:rsid w:val="00DA1D01"/>
    <w:rsid w:val="00DA744F"/>
    <w:rsid w:val="00DA7B40"/>
    <w:rsid w:val="00DB38D3"/>
    <w:rsid w:val="00DB54A4"/>
    <w:rsid w:val="00DC0F84"/>
    <w:rsid w:val="00DC31CD"/>
    <w:rsid w:val="00DC69D0"/>
    <w:rsid w:val="00DD0299"/>
    <w:rsid w:val="00DD3252"/>
    <w:rsid w:val="00DD451D"/>
    <w:rsid w:val="00DD653C"/>
    <w:rsid w:val="00DD7B70"/>
    <w:rsid w:val="00DE1060"/>
    <w:rsid w:val="00DE47C1"/>
    <w:rsid w:val="00DE580A"/>
    <w:rsid w:val="00DF04EB"/>
    <w:rsid w:val="00DF1C1E"/>
    <w:rsid w:val="00DF1CCC"/>
    <w:rsid w:val="00DF3348"/>
    <w:rsid w:val="00E01947"/>
    <w:rsid w:val="00E0235D"/>
    <w:rsid w:val="00E02A45"/>
    <w:rsid w:val="00E02E60"/>
    <w:rsid w:val="00E06315"/>
    <w:rsid w:val="00E07831"/>
    <w:rsid w:val="00E15B37"/>
    <w:rsid w:val="00E171F4"/>
    <w:rsid w:val="00E174D7"/>
    <w:rsid w:val="00E20279"/>
    <w:rsid w:val="00E21921"/>
    <w:rsid w:val="00E24C5B"/>
    <w:rsid w:val="00E25830"/>
    <w:rsid w:val="00E27482"/>
    <w:rsid w:val="00E318D6"/>
    <w:rsid w:val="00E3404D"/>
    <w:rsid w:val="00E418E6"/>
    <w:rsid w:val="00E41B79"/>
    <w:rsid w:val="00E42046"/>
    <w:rsid w:val="00E45812"/>
    <w:rsid w:val="00E462AA"/>
    <w:rsid w:val="00E52A4C"/>
    <w:rsid w:val="00E5383D"/>
    <w:rsid w:val="00E540F1"/>
    <w:rsid w:val="00E55170"/>
    <w:rsid w:val="00E558DC"/>
    <w:rsid w:val="00E5777C"/>
    <w:rsid w:val="00E57EE3"/>
    <w:rsid w:val="00E61FF4"/>
    <w:rsid w:val="00E642CB"/>
    <w:rsid w:val="00E64A9A"/>
    <w:rsid w:val="00E64DE8"/>
    <w:rsid w:val="00E6779C"/>
    <w:rsid w:val="00E74A85"/>
    <w:rsid w:val="00E75E3E"/>
    <w:rsid w:val="00E813DC"/>
    <w:rsid w:val="00E817E0"/>
    <w:rsid w:val="00E81855"/>
    <w:rsid w:val="00E84886"/>
    <w:rsid w:val="00E87141"/>
    <w:rsid w:val="00E92812"/>
    <w:rsid w:val="00E93C30"/>
    <w:rsid w:val="00E94567"/>
    <w:rsid w:val="00E958E0"/>
    <w:rsid w:val="00E97E37"/>
    <w:rsid w:val="00EA11F7"/>
    <w:rsid w:val="00EA4106"/>
    <w:rsid w:val="00EA4C34"/>
    <w:rsid w:val="00EA59FA"/>
    <w:rsid w:val="00EA5B21"/>
    <w:rsid w:val="00EA6685"/>
    <w:rsid w:val="00EA79F6"/>
    <w:rsid w:val="00EB2726"/>
    <w:rsid w:val="00EB3FE0"/>
    <w:rsid w:val="00EB770F"/>
    <w:rsid w:val="00EB7E29"/>
    <w:rsid w:val="00EC1F4D"/>
    <w:rsid w:val="00EC76B3"/>
    <w:rsid w:val="00EC77C4"/>
    <w:rsid w:val="00ED01F8"/>
    <w:rsid w:val="00ED2141"/>
    <w:rsid w:val="00ED26B0"/>
    <w:rsid w:val="00ED2888"/>
    <w:rsid w:val="00ED41C5"/>
    <w:rsid w:val="00ED4A70"/>
    <w:rsid w:val="00ED4D8C"/>
    <w:rsid w:val="00ED6717"/>
    <w:rsid w:val="00EE16D9"/>
    <w:rsid w:val="00EE480A"/>
    <w:rsid w:val="00EF1E53"/>
    <w:rsid w:val="00EF1FC5"/>
    <w:rsid w:val="00EF30A6"/>
    <w:rsid w:val="00EF3871"/>
    <w:rsid w:val="00EF3C34"/>
    <w:rsid w:val="00EF3F31"/>
    <w:rsid w:val="00EF54BA"/>
    <w:rsid w:val="00EF5F98"/>
    <w:rsid w:val="00EF647E"/>
    <w:rsid w:val="00F0172F"/>
    <w:rsid w:val="00F01C99"/>
    <w:rsid w:val="00F01E9F"/>
    <w:rsid w:val="00F10C14"/>
    <w:rsid w:val="00F1103B"/>
    <w:rsid w:val="00F13A6B"/>
    <w:rsid w:val="00F13E9E"/>
    <w:rsid w:val="00F1416A"/>
    <w:rsid w:val="00F174A0"/>
    <w:rsid w:val="00F1784C"/>
    <w:rsid w:val="00F21A3F"/>
    <w:rsid w:val="00F22C42"/>
    <w:rsid w:val="00F23AFB"/>
    <w:rsid w:val="00F23FE3"/>
    <w:rsid w:val="00F325FC"/>
    <w:rsid w:val="00F33900"/>
    <w:rsid w:val="00F340A5"/>
    <w:rsid w:val="00F34C7D"/>
    <w:rsid w:val="00F42A76"/>
    <w:rsid w:val="00F46FD4"/>
    <w:rsid w:val="00F5048D"/>
    <w:rsid w:val="00F50988"/>
    <w:rsid w:val="00F51E25"/>
    <w:rsid w:val="00F5235E"/>
    <w:rsid w:val="00F52644"/>
    <w:rsid w:val="00F536DD"/>
    <w:rsid w:val="00F5373E"/>
    <w:rsid w:val="00F570AE"/>
    <w:rsid w:val="00F607EA"/>
    <w:rsid w:val="00F60ADC"/>
    <w:rsid w:val="00F665D6"/>
    <w:rsid w:val="00F66D01"/>
    <w:rsid w:val="00F70833"/>
    <w:rsid w:val="00F70B20"/>
    <w:rsid w:val="00F71082"/>
    <w:rsid w:val="00F710DA"/>
    <w:rsid w:val="00F71C3E"/>
    <w:rsid w:val="00F77740"/>
    <w:rsid w:val="00F811A8"/>
    <w:rsid w:val="00F81EEE"/>
    <w:rsid w:val="00F82D22"/>
    <w:rsid w:val="00F82ED7"/>
    <w:rsid w:val="00F83E9A"/>
    <w:rsid w:val="00F8408F"/>
    <w:rsid w:val="00F874E4"/>
    <w:rsid w:val="00F90604"/>
    <w:rsid w:val="00F90F34"/>
    <w:rsid w:val="00F913B0"/>
    <w:rsid w:val="00F972CF"/>
    <w:rsid w:val="00F976B6"/>
    <w:rsid w:val="00F97945"/>
    <w:rsid w:val="00FA07CA"/>
    <w:rsid w:val="00FA4CD7"/>
    <w:rsid w:val="00FA4F82"/>
    <w:rsid w:val="00FA5E72"/>
    <w:rsid w:val="00FA6482"/>
    <w:rsid w:val="00FA7643"/>
    <w:rsid w:val="00FB1689"/>
    <w:rsid w:val="00FB1E82"/>
    <w:rsid w:val="00FB33EB"/>
    <w:rsid w:val="00FB4671"/>
    <w:rsid w:val="00FB4A1F"/>
    <w:rsid w:val="00FB4D85"/>
    <w:rsid w:val="00FB60EC"/>
    <w:rsid w:val="00FB64BD"/>
    <w:rsid w:val="00FB7959"/>
    <w:rsid w:val="00FC2D7E"/>
    <w:rsid w:val="00FC34CA"/>
    <w:rsid w:val="00FC47FB"/>
    <w:rsid w:val="00FC6173"/>
    <w:rsid w:val="00FC7ECF"/>
    <w:rsid w:val="00FD09EE"/>
    <w:rsid w:val="00FD6A18"/>
    <w:rsid w:val="00FE2695"/>
    <w:rsid w:val="00FE4A9F"/>
    <w:rsid w:val="00FE57D2"/>
    <w:rsid w:val="00FE7739"/>
    <w:rsid w:val="00FF42D6"/>
    <w:rsid w:val="00FF43DA"/>
    <w:rsid w:val="00FF79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78D9C37A"/>
  <w15:docId w15:val="{57AAD94E-D6FF-4C09-ABE4-53176055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509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C4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B54A4"/>
    <w:pPr>
      <w:tabs>
        <w:tab w:val="center" w:pos="4819"/>
        <w:tab w:val="right" w:pos="9638"/>
      </w:tabs>
    </w:pPr>
  </w:style>
  <w:style w:type="paragraph" w:styleId="Pidipagina">
    <w:name w:val="footer"/>
    <w:basedOn w:val="Normale"/>
    <w:rsid w:val="00DB54A4"/>
    <w:pPr>
      <w:tabs>
        <w:tab w:val="center" w:pos="4819"/>
        <w:tab w:val="right" w:pos="9638"/>
      </w:tabs>
    </w:pPr>
  </w:style>
  <w:style w:type="character" w:styleId="Numeropagina">
    <w:name w:val="page number"/>
    <w:basedOn w:val="Carpredefinitoparagrafo"/>
    <w:rsid w:val="00017398"/>
  </w:style>
  <w:style w:type="paragraph" w:styleId="Testofumetto">
    <w:name w:val="Balloon Text"/>
    <w:basedOn w:val="Normale"/>
    <w:link w:val="TestofumettoCarattere"/>
    <w:rsid w:val="00E64A9A"/>
    <w:rPr>
      <w:rFonts w:ascii="Tahoma" w:hAnsi="Tahoma" w:cs="Tahoma"/>
      <w:sz w:val="16"/>
      <w:szCs w:val="16"/>
    </w:rPr>
  </w:style>
  <w:style w:type="character" w:customStyle="1" w:styleId="TestofumettoCarattere">
    <w:name w:val="Testo fumetto Carattere"/>
    <w:link w:val="Testofumetto"/>
    <w:rsid w:val="00E64A9A"/>
    <w:rPr>
      <w:rFonts w:ascii="Tahoma" w:hAnsi="Tahoma" w:cs="Tahoma"/>
      <w:sz w:val="16"/>
      <w:szCs w:val="16"/>
    </w:rPr>
  </w:style>
  <w:style w:type="paragraph" w:styleId="Paragrafoelenco">
    <w:name w:val="List Paragraph"/>
    <w:basedOn w:val="Normale"/>
    <w:uiPriority w:val="34"/>
    <w:qFormat/>
    <w:rsid w:val="002328CF"/>
    <w:pPr>
      <w:ind w:left="720"/>
      <w:contextualSpacing/>
    </w:pPr>
  </w:style>
  <w:style w:type="paragraph" w:styleId="Titolo">
    <w:name w:val="Title"/>
    <w:basedOn w:val="Normale"/>
    <w:qFormat/>
    <w:rsid w:val="00303D93"/>
    <w:pPr>
      <w:jc w:val="center"/>
    </w:pPr>
    <w:rPr>
      <w:rFonts w:ascii="Arial" w:hAnsi="Arial"/>
      <w:sz w:val="40"/>
    </w:rPr>
  </w:style>
  <w:style w:type="character" w:styleId="Collegamentoipertestuale">
    <w:name w:val="Hyperlink"/>
    <w:rsid w:val="00303D93"/>
    <w:rPr>
      <w:color w:val="0000FF"/>
      <w:u w:val="single"/>
    </w:rPr>
  </w:style>
  <w:style w:type="paragraph" w:styleId="Testonotadichiusura">
    <w:name w:val="endnote text"/>
    <w:basedOn w:val="Normale"/>
    <w:link w:val="TestonotadichiusuraCarattere"/>
    <w:rsid w:val="00EC1F4D"/>
  </w:style>
  <w:style w:type="character" w:customStyle="1" w:styleId="TestonotadichiusuraCarattere">
    <w:name w:val="Testo nota di chiusura Carattere"/>
    <w:basedOn w:val="Carpredefinitoparagrafo"/>
    <w:link w:val="Testonotadichiusura"/>
    <w:rsid w:val="00EC1F4D"/>
  </w:style>
  <w:style w:type="character" w:styleId="Rimandonotadichiusura">
    <w:name w:val="endnote reference"/>
    <w:basedOn w:val="Carpredefinitoparagrafo"/>
    <w:rsid w:val="00EC1F4D"/>
    <w:rPr>
      <w:vertAlign w:val="superscript"/>
    </w:rPr>
  </w:style>
  <w:style w:type="paragraph" w:styleId="NormaleWeb">
    <w:name w:val="Normal (Web)"/>
    <w:basedOn w:val="Normale"/>
    <w:uiPriority w:val="99"/>
    <w:unhideWhenUsed/>
    <w:rsid w:val="008B1193"/>
    <w:pPr>
      <w:spacing w:before="100" w:beforeAutospacing="1" w:after="100" w:afterAutospacing="1"/>
    </w:pPr>
    <w:rPr>
      <w:sz w:val="24"/>
      <w:szCs w:val="24"/>
    </w:rPr>
  </w:style>
  <w:style w:type="paragraph" w:styleId="Testonotaapidipagina">
    <w:name w:val="footnote text"/>
    <w:basedOn w:val="Normale"/>
    <w:link w:val="TestonotaapidipaginaCarattere"/>
    <w:rsid w:val="00EC77C4"/>
  </w:style>
  <w:style w:type="character" w:customStyle="1" w:styleId="TestonotaapidipaginaCarattere">
    <w:name w:val="Testo nota a piè di pagina Carattere"/>
    <w:basedOn w:val="Carpredefinitoparagrafo"/>
    <w:link w:val="Testonotaapidipagina"/>
    <w:rsid w:val="00EC77C4"/>
  </w:style>
  <w:style w:type="character" w:styleId="Rimandonotaapidipagina">
    <w:name w:val="footnote reference"/>
    <w:basedOn w:val="Carpredefinitoparagrafo"/>
    <w:rsid w:val="00EC77C4"/>
    <w:rPr>
      <w:vertAlign w:val="superscript"/>
    </w:rPr>
  </w:style>
  <w:style w:type="character" w:styleId="Collegamentovisitato">
    <w:name w:val="FollowedHyperlink"/>
    <w:basedOn w:val="Carpredefinitoparagrafo"/>
    <w:rsid w:val="00A26E81"/>
    <w:rPr>
      <w:color w:val="800080" w:themeColor="followedHyperlink"/>
      <w:u w:val="single"/>
    </w:rPr>
  </w:style>
  <w:style w:type="table" w:customStyle="1" w:styleId="Grigliatabella1">
    <w:name w:val="Griglia tabella1"/>
    <w:basedOn w:val="Tabellanormale"/>
    <w:next w:val="Grigliatabella"/>
    <w:uiPriority w:val="59"/>
    <w:rsid w:val="00A879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7869">
      <w:bodyDiv w:val="1"/>
      <w:marLeft w:val="0"/>
      <w:marRight w:val="0"/>
      <w:marTop w:val="0"/>
      <w:marBottom w:val="0"/>
      <w:divBdr>
        <w:top w:val="none" w:sz="0" w:space="0" w:color="auto"/>
        <w:left w:val="none" w:sz="0" w:space="0" w:color="auto"/>
        <w:bottom w:val="none" w:sz="0" w:space="0" w:color="auto"/>
        <w:right w:val="none" w:sz="0" w:space="0" w:color="auto"/>
      </w:divBdr>
    </w:div>
    <w:div w:id="1333218647">
      <w:bodyDiv w:val="1"/>
      <w:marLeft w:val="0"/>
      <w:marRight w:val="0"/>
      <w:marTop w:val="0"/>
      <w:marBottom w:val="0"/>
      <w:divBdr>
        <w:top w:val="none" w:sz="0" w:space="0" w:color="auto"/>
        <w:left w:val="none" w:sz="0" w:space="0" w:color="auto"/>
        <w:bottom w:val="none" w:sz="0" w:space="0" w:color="auto"/>
        <w:right w:val="none" w:sz="0" w:space="0" w:color="auto"/>
      </w:divBdr>
      <w:divsChild>
        <w:div w:id="60953123">
          <w:marLeft w:val="0"/>
          <w:marRight w:val="0"/>
          <w:marTop w:val="0"/>
          <w:marBottom w:val="0"/>
          <w:divBdr>
            <w:top w:val="none" w:sz="0" w:space="0" w:color="auto"/>
            <w:left w:val="none" w:sz="0" w:space="0" w:color="auto"/>
            <w:bottom w:val="none" w:sz="0" w:space="0" w:color="auto"/>
            <w:right w:val="none" w:sz="0" w:space="0" w:color="auto"/>
          </w:divBdr>
          <w:divsChild>
            <w:div w:id="606429775">
              <w:marLeft w:val="0"/>
              <w:marRight w:val="0"/>
              <w:marTop w:val="0"/>
              <w:marBottom w:val="0"/>
              <w:divBdr>
                <w:top w:val="none" w:sz="0" w:space="0" w:color="auto"/>
                <w:left w:val="none" w:sz="0" w:space="0" w:color="auto"/>
                <w:bottom w:val="none" w:sz="0" w:space="0" w:color="auto"/>
                <w:right w:val="none" w:sz="0" w:space="0" w:color="auto"/>
              </w:divBdr>
              <w:divsChild>
                <w:div w:id="9836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control" Target="activeX/activeX12.xml"/><Relationship Id="rId42" Type="http://schemas.openxmlformats.org/officeDocument/2006/relationships/header" Target="header1.xml"/><Relationship Id="rId47" Type="http://schemas.openxmlformats.org/officeDocument/2006/relationships/control" Target="activeX/activeX33.xml"/><Relationship Id="rId63" Type="http://schemas.openxmlformats.org/officeDocument/2006/relationships/control" Target="activeX/activeX49.xml"/><Relationship Id="rId68" Type="http://schemas.openxmlformats.org/officeDocument/2006/relationships/control" Target="activeX/activeX54.xml"/><Relationship Id="rId84" Type="http://schemas.openxmlformats.org/officeDocument/2006/relationships/hyperlink" Target="https://www.bosettiegatti.eu/info/norme/statali/2016_0222.htm" TargetMode="External"/><Relationship Id="rId89" Type="http://schemas.openxmlformats.org/officeDocument/2006/relationships/hyperlink" Target="https://www.bosettiegatti.eu/info/norme/statali/2004_0042.htm" TargetMode="External"/><Relationship Id="rId16" Type="http://schemas.openxmlformats.org/officeDocument/2006/relationships/control" Target="activeX/activeX7.xml"/><Relationship Id="rId11" Type="http://schemas.openxmlformats.org/officeDocument/2006/relationships/image" Target="media/image2.wmf"/><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39.xml"/><Relationship Id="rId58" Type="http://schemas.openxmlformats.org/officeDocument/2006/relationships/control" Target="activeX/activeX44.xml"/><Relationship Id="rId74" Type="http://schemas.openxmlformats.org/officeDocument/2006/relationships/control" Target="activeX/activeX60.xml"/><Relationship Id="rId79" Type="http://schemas.openxmlformats.org/officeDocument/2006/relationships/control" Target="activeX/activeX65.xml"/><Relationship Id="rId5" Type="http://schemas.openxmlformats.org/officeDocument/2006/relationships/webSettings" Target="webSettings.xml"/><Relationship Id="rId90" Type="http://schemas.openxmlformats.org/officeDocument/2006/relationships/header" Target="header3.xml"/><Relationship Id="rId95" Type="http://schemas.openxmlformats.org/officeDocument/2006/relationships/fontTable" Target="fontTable.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footer" Target="footer1.xml"/><Relationship Id="rId48" Type="http://schemas.openxmlformats.org/officeDocument/2006/relationships/control" Target="activeX/activeX34.xml"/><Relationship Id="rId64" Type="http://schemas.openxmlformats.org/officeDocument/2006/relationships/control" Target="activeX/activeX50.xml"/><Relationship Id="rId69" Type="http://schemas.openxmlformats.org/officeDocument/2006/relationships/control" Target="activeX/activeX55.xml"/><Relationship Id="rId8" Type="http://schemas.openxmlformats.org/officeDocument/2006/relationships/image" Target="media/image1.wmf"/><Relationship Id="rId51" Type="http://schemas.openxmlformats.org/officeDocument/2006/relationships/control" Target="activeX/activeX37.xml"/><Relationship Id="rId72" Type="http://schemas.openxmlformats.org/officeDocument/2006/relationships/control" Target="activeX/activeX58.xml"/><Relationship Id="rId80" Type="http://schemas.openxmlformats.org/officeDocument/2006/relationships/control" Target="activeX/activeX66.xml"/><Relationship Id="rId85" Type="http://schemas.openxmlformats.org/officeDocument/2006/relationships/hyperlink" Target="https://www.bosettiegatti.eu/info/norme/statali/2016_0222.htm" TargetMode="External"/><Relationship Id="rId93" Type="http://schemas.openxmlformats.org/officeDocument/2006/relationships/header" Target="header4.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footer" Target="footer3.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hyperlink" Target="https://www.bosettiegatti.eu/info/norme/statali/2001_0380.htm" TargetMode="External"/><Relationship Id="rId88" Type="http://schemas.openxmlformats.org/officeDocument/2006/relationships/hyperlink" Target="https://www.bosettiegatti.eu/info/norme/statali/2016_0222.htm" TargetMode="External"/><Relationship Id="rId91" Type="http://schemas.openxmlformats.org/officeDocument/2006/relationships/footer" Target="footer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5.xml"/><Relationship Id="rId57" Type="http://schemas.openxmlformats.org/officeDocument/2006/relationships/control" Target="activeX/activeX43.xml"/><Relationship Id="rId10" Type="http://schemas.openxmlformats.org/officeDocument/2006/relationships/control" Target="activeX/activeX2.xml"/><Relationship Id="rId31" Type="http://schemas.openxmlformats.org/officeDocument/2006/relationships/control" Target="activeX/activeX22.xml"/><Relationship Id="rId44" Type="http://schemas.openxmlformats.org/officeDocument/2006/relationships/footer" Target="footer2.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hyperlink" Target="https://www.bosettiegatti.eu/info/norme/statali/2003_0259.htm" TargetMode="External"/><Relationship Id="rId9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34" Type="http://schemas.openxmlformats.org/officeDocument/2006/relationships/control" Target="activeX/activeX25.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2.xml"/><Relationship Id="rId7" Type="http://schemas.openxmlformats.org/officeDocument/2006/relationships/endnotes" Target="endnotes.xml"/><Relationship Id="rId71" Type="http://schemas.openxmlformats.org/officeDocument/2006/relationships/control" Target="activeX/activeX57.xml"/><Relationship Id="rId92" Type="http://schemas.openxmlformats.org/officeDocument/2006/relationships/footer" Target="footer5.xml"/><Relationship Id="rId2" Type="http://schemas.openxmlformats.org/officeDocument/2006/relationships/numbering" Target="numbering.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header" Target="header2.xml"/><Relationship Id="rId66" Type="http://schemas.openxmlformats.org/officeDocument/2006/relationships/control" Target="activeX/activeX52.xml"/><Relationship Id="rId87" Type="http://schemas.openxmlformats.org/officeDocument/2006/relationships/hyperlink" Target="https://www.bosettiegatti.eu/info/norme/statali/1968_1444.htm" TargetMode="External"/><Relationship Id="rId61" Type="http://schemas.openxmlformats.org/officeDocument/2006/relationships/control" Target="activeX/activeX47.xml"/><Relationship Id="rId82" Type="http://schemas.openxmlformats.org/officeDocument/2006/relationships/hyperlink" Target="https://www.bosettiegatti.eu/info/norme/statali/2004_0042.htm" TargetMode="Externa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2.xml"/><Relationship Id="rId77" Type="http://schemas.openxmlformats.org/officeDocument/2006/relationships/control" Target="activeX/activeX63.xml"/></Relationships>
</file>

<file path=word/_rels/endnotes.xml.rels><?xml version="1.0" encoding="UTF-8" standalone="yes"?>
<Relationships xmlns="http://schemas.openxmlformats.org/package/2006/relationships"><Relationship Id="rId3" Type="http://schemas.openxmlformats.org/officeDocument/2006/relationships/hyperlink" Target="http://www.bosettiegatti.com/info/norme/statali/2000_0267.htm" TargetMode="External"/><Relationship Id="rId2" Type="http://schemas.openxmlformats.org/officeDocument/2006/relationships/hyperlink" Target="http://www.bosettiegatti.com/info/norme/statali/2004_0042.htm" TargetMode="External"/><Relationship Id="rId1" Type="http://schemas.openxmlformats.org/officeDocument/2006/relationships/hyperlink" Target="http://www.bosettiegatti.com/info/norme/statali/2004_0042.htm" TargetMode="External"/><Relationship Id="rId4" Type="http://schemas.openxmlformats.org/officeDocument/2006/relationships/hyperlink" Target="http://www.bosettiegatti.com/info/norme/statali/1990_024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7938-FEE9-4DB8-9DC8-D9C123F8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Pages>
  <Words>2314</Words>
  <Characters>19728</Characters>
  <Application>Microsoft Office Word</Application>
  <DocSecurity>0</DocSecurity>
  <Lines>164</Lines>
  <Paragraphs>43</Paragraphs>
  <ScaleCrop>false</ScaleCrop>
  <HeadingPairs>
    <vt:vector size="2" baseType="variant">
      <vt:variant>
        <vt:lpstr>Titolo</vt:lpstr>
      </vt:variant>
      <vt:variant>
        <vt:i4>1</vt:i4>
      </vt:variant>
    </vt:vector>
  </HeadingPairs>
  <TitlesOfParts>
    <vt:vector size="1" baseType="lpstr">
      <vt:lpstr>Attività Edile Libera</vt:lpstr>
    </vt:vector>
  </TitlesOfParts>
  <Company>Comunedi San Giovanni in Galdo</Company>
  <LinksUpToDate>false</LinksUpToDate>
  <CharactersWithSpaces>21999</CharactersWithSpaces>
  <SharedDoc>false</SharedDoc>
  <HLinks>
    <vt:vector size="12" baseType="variant">
      <vt:variant>
        <vt:i4>7340103</vt:i4>
      </vt:variant>
      <vt:variant>
        <vt:i4>3</vt:i4>
      </vt:variant>
      <vt:variant>
        <vt:i4>0</vt:i4>
      </vt:variant>
      <vt:variant>
        <vt:i4>5</vt:i4>
      </vt:variant>
      <vt:variant>
        <vt:lpwstr>mailto:sangiovanniingaldo@tiscali.it</vt:lpwstr>
      </vt:variant>
      <vt:variant>
        <vt:lpwstr/>
      </vt:variant>
      <vt:variant>
        <vt:i4>6291483</vt:i4>
      </vt:variant>
      <vt:variant>
        <vt:i4>2140</vt:i4>
      </vt:variant>
      <vt:variant>
        <vt:i4>1025</vt:i4>
      </vt:variant>
      <vt:variant>
        <vt:i4>1</vt:i4>
      </vt:variant>
      <vt:variant>
        <vt:lpwstr>http://www.nozze-in.com/STEMMI/img/32/31_thumb.jpg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Attività Edile Libera</dc:title>
  <dc:creator>geom. Giovanni Piunno</dc:creator>
  <cp:lastModifiedBy>Giovanni Piunno</cp:lastModifiedBy>
  <cp:revision>24</cp:revision>
  <cp:lastPrinted>2023-07-11T09:05:00Z</cp:lastPrinted>
  <dcterms:created xsi:type="dcterms:W3CDTF">2024-05-04T11:42:00Z</dcterms:created>
  <dcterms:modified xsi:type="dcterms:W3CDTF">2024-05-11T07:43:00Z</dcterms:modified>
</cp:coreProperties>
</file>